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317B3C" w14:textId="77777777" w:rsidR="00731AB1" w:rsidRPr="001C6660" w:rsidRDefault="00A72C2B" w:rsidP="003B2799">
      <w:pPr>
        <w:pStyle w:val="FirstPara"/>
        <w:spacing w:after="2600"/>
      </w:pPr>
      <w:r w:rsidRPr="001C6660">
        <w:rPr>
          <w:noProof/>
        </w:rPr>
        <w:drawing>
          <wp:inline distT="0" distB="0" distL="0" distR="0" wp14:anchorId="18B888A1" wp14:editId="42294002">
            <wp:extent cx="3657600" cy="451631"/>
            <wp:effectExtent l="0" t="0" r="0" b="5715"/>
            <wp:docPr id="13093248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324859" name="Picture 130932485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57600" cy="451631"/>
                    </a:xfrm>
                    <a:prstGeom prst="rect">
                      <a:avLst/>
                    </a:prstGeom>
                  </pic:spPr>
                </pic:pic>
              </a:graphicData>
            </a:graphic>
          </wp:inline>
        </w:drawing>
      </w:r>
    </w:p>
    <w:p w14:paraId="6371D238" w14:textId="77777777" w:rsidR="00A129EF" w:rsidRDefault="00A129EF" w:rsidP="00152392">
      <w:pPr>
        <w:pStyle w:val="Tittel"/>
        <w:rPr>
          <w:rStyle w:val="Sterk"/>
          <w:b/>
          <w:bCs w:val="0"/>
          <w:lang w:val="nb-NO"/>
        </w:rPr>
      </w:pPr>
    </w:p>
    <w:p w14:paraId="42763A98" w14:textId="1FE83A9B" w:rsidR="005A0B06" w:rsidRPr="001C6660" w:rsidRDefault="00764000" w:rsidP="00152392">
      <w:pPr>
        <w:pStyle w:val="Tittel"/>
        <w:rPr>
          <w:lang w:val="nb-NO"/>
        </w:rPr>
      </w:pPr>
      <w:sdt>
        <w:sdtPr>
          <w:rPr>
            <w:rStyle w:val="Sterk"/>
            <w:b/>
            <w:bCs w:val="0"/>
            <w:lang w:val="nb-NO"/>
          </w:rPr>
          <w:alias w:val="Oppdragnavn"/>
          <w:tag w:val=""/>
          <w:id w:val="1142925752"/>
          <w:placeholder>
            <w:docPart w:val="6B10D4A1783B442B97AA082B52C408AA"/>
          </w:placeholder>
          <w:dataBinding w:prefixMappings="xmlns:ns0='http://purl.org/dc/elements/1.1/' xmlns:ns1='http://schemas.openxmlformats.org/package/2006/metadata/core-properties' " w:xpath="/ns1:coreProperties[1]/ns0:title[1]" w:storeItemID="{6C3C8BC8-F283-45AE-878A-BAB7291924A1}"/>
          <w:text/>
        </w:sdtPr>
        <w:sdtEndPr>
          <w:rPr>
            <w:rStyle w:val="Sterk"/>
          </w:rPr>
        </w:sdtEndPr>
        <w:sdtContent>
          <w:r w:rsidR="003E3C90" w:rsidRPr="003E3C90">
            <w:rPr>
              <w:rStyle w:val="Sterk"/>
              <w:b/>
              <w:bCs w:val="0"/>
              <w:lang w:val="nb-NO"/>
            </w:rPr>
            <w:t>Ny driftsbygning Andøya Reno-Vest</w:t>
          </w:r>
        </w:sdtContent>
      </w:sdt>
    </w:p>
    <w:p w14:paraId="4CB2C172" w14:textId="77777777" w:rsidR="00927899" w:rsidRPr="001C6660" w:rsidRDefault="00927899" w:rsidP="00927899">
      <w:pPr>
        <w:rPr>
          <w:lang w:val="nb-NO"/>
        </w:rPr>
      </w:pPr>
    </w:p>
    <w:sdt>
      <w:sdtPr>
        <w:rPr>
          <w:rFonts w:eastAsiaTheme="majorEastAsia" w:cstheme="majorBidi"/>
          <w:b/>
          <w:bCs/>
          <w:color w:val="6C6C6C" w:themeColor="text1" w:themeTint="A6"/>
          <w:spacing w:val="15"/>
          <w:sz w:val="40"/>
          <w:szCs w:val="40"/>
          <w:lang w:val="nb-NO"/>
        </w:rPr>
        <w:alias w:val="Emne"/>
        <w:tag w:val=""/>
        <w:id w:val="153419087"/>
        <w:placeholder>
          <w:docPart w:val="328B3B1FC5B04342B1675DBFADB68526"/>
        </w:placeholder>
        <w:dataBinding w:prefixMappings="xmlns:ns0='http://purl.org/dc/elements/1.1/' xmlns:ns1='http://schemas.openxmlformats.org/package/2006/metadata/core-properties' " w:xpath="/ns1:coreProperties[1]/ns0:subject[1]" w:storeItemID="{6C3C8BC8-F283-45AE-878A-BAB7291924A1}"/>
        <w:text/>
      </w:sdtPr>
      <w:sdtEndPr/>
      <w:sdtContent>
        <w:p w14:paraId="00B3FF4B" w14:textId="426C943B" w:rsidR="00927899" w:rsidRPr="001C6660" w:rsidRDefault="00E24D96" w:rsidP="00DB1719">
          <w:pPr>
            <w:rPr>
              <w:rFonts w:eastAsiaTheme="majorEastAsia" w:cstheme="majorBidi"/>
              <w:color w:val="6C6C6C" w:themeColor="text1" w:themeTint="A6"/>
              <w:spacing w:val="15"/>
              <w:sz w:val="40"/>
              <w:szCs w:val="40"/>
              <w:lang w:val="nb-NO"/>
            </w:rPr>
          </w:pPr>
          <w:r>
            <w:rPr>
              <w:rFonts w:eastAsiaTheme="majorEastAsia" w:cstheme="majorBidi"/>
              <w:b/>
              <w:bCs/>
              <w:color w:val="6C6C6C" w:themeColor="text1" w:themeTint="A6"/>
              <w:spacing w:val="15"/>
              <w:sz w:val="40"/>
              <w:szCs w:val="40"/>
              <w:lang w:val="nb-NO"/>
            </w:rPr>
            <w:t>SHA</w:t>
          </w:r>
          <w:r w:rsidR="00570074">
            <w:rPr>
              <w:rFonts w:eastAsiaTheme="majorEastAsia" w:cstheme="majorBidi"/>
              <w:b/>
              <w:bCs/>
              <w:color w:val="6C6C6C" w:themeColor="text1" w:themeTint="A6"/>
              <w:spacing w:val="15"/>
              <w:sz w:val="40"/>
              <w:szCs w:val="40"/>
              <w:lang w:val="nb-NO"/>
            </w:rPr>
            <w:t>-</w:t>
          </w:r>
          <w:r>
            <w:rPr>
              <w:rFonts w:eastAsiaTheme="majorEastAsia" w:cstheme="majorBidi"/>
              <w:b/>
              <w:bCs/>
              <w:color w:val="6C6C6C" w:themeColor="text1" w:themeTint="A6"/>
              <w:spacing w:val="15"/>
              <w:sz w:val="40"/>
              <w:szCs w:val="40"/>
              <w:lang w:val="nb-NO"/>
            </w:rPr>
            <w:t>Plan</w:t>
          </w:r>
        </w:p>
      </w:sdtContent>
    </w:sdt>
    <w:p w14:paraId="1455A1A9" w14:textId="77777777" w:rsidR="00DB1719" w:rsidRPr="001C6660" w:rsidRDefault="00DB1719" w:rsidP="005A0B06">
      <w:pPr>
        <w:pStyle w:val="Brdtekst"/>
        <w:rPr>
          <w:lang w:val="nb-NO"/>
        </w:rPr>
      </w:pPr>
    </w:p>
    <w:p w14:paraId="342799D4" w14:textId="77777777" w:rsidR="00A72C2B" w:rsidRPr="001C6660" w:rsidRDefault="00A72C2B" w:rsidP="00A72C2B">
      <w:pPr>
        <w:tabs>
          <w:tab w:val="left" w:pos="1881"/>
        </w:tabs>
        <w:rPr>
          <w:color w:val="1E1E1E" w:themeColor="text1"/>
          <w:lang w:val="nb-NO"/>
        </w:rPr>
      </w:pPr>
      <w:r w:rsidRPr="001C6660">
        <w:rPr>
          <w:color w:val="1E1E1E" w:themeColor="text1"/>
          <w:lang w:val="nb-NO"/>
        </w:rPr>
        <w:tab/>
      </w:r>
    </w:p>
    <w:tbl>
      <w:tblPr>
        <w:tblStyle w:val="Rutenettabell1lysuthevingsfarge2"/>
        <w:tblpPr w:leftFromText="187" w:rightFromText="187" w:vertAnchor="page" w:horzAnchor="margin" w:tblpY="12813"/>
        <w:tblW w:w="0" w:type="auto"/>
        <w:tblLook w:val="0400" w:firstRow="0" w:lastRow="0" w:firstColumn="0" w:lastColumn="0" w:noHBand="0" w:noVBand="1"/>
      </w:tblPr>
      <w:tblGrid>
        <w:gridCol w:w="1728"/>
        <w:gridCol w:w="2387"/>
      </w:tblGrid>
      <w:tr w:rsidR="003B2799" w:rsidRPr="001C6660" w14:paraId="4456509F" w14:textId="77777777" w:rsidTr="003B2799">
        <w:trPr>
          <w:trHeight w:val="333"/>
        </w:trPr>
        <w:tc>
          <w:tcPr>
            <w:tcW w:w="1728" w:type="dxa"/>
          </w:tcPr>
          <w:p w14:paraId="6E45194A" w14:textId="77777777" w:rsidR="003B2799" w:rsidRPr="001C6660" w:rsidRDefault="003B2799" w:rsidP="003B2799">
            <w:pPr>
              <w:pStyle w:val="HdrField"/>
              <w:rPr>
                <w:lang w:val="nb-NO"/>
              </w:rPr>
            </w:pPr>
            <w:r w:rsidRPr="001C6660">
              <w:rPr>
                <w:lang w:val="nb-NO"/>
              </w:rPr>
              <w:t>Oppdragsgiver:</w:t>
            </w:r>
          </w:p>
        </w:tc>
        <w:sdt>
          <w:sdtPr>
            <w:rPr>
              <w:lang w:val="nb-NO"/>
            </w:rPr>
            <w:alias w:val="Oppdragsgiver"/>
            <w:tag w:val=""/>
            <w:id w:val="-214976823"/>
            <w:placeholder>
              <w:docPart w:val="765F50B56D3947AD92A2B78607EC09C4"/>
            </w:placeholder>
            <w:dataBinding w:prefixMappings="xmlns:ns0='http://schemas.openxmlformats.org/officeDocument/2006/extended-properties' " w:xpath="/ns0:Properties[1]/ns0:Company[1]" w:storeItemID="{6668398D-A668-4E3E-A5EB-62B293D839F1}"/>
            <w:text/>
          </w:sdtPr>
          <w:sdtEndPr/>
          <w:sdtContent>
            <w:tc>
              <w:tcPr>
                <w:tcW w:w="2387" w:type="dxa"/>
              </w:tcPr>
              <w:p w14:paraId="6BE82813" w14:textId="3CC2DBD3" w:rsidR="003B2799" w:rsidRPr="001C6660" w:rsidRDefault="00974DC6" w:rsidP="003B2799">
                <w:pPr>
                  <w:pStyle w:val="HdrVlue"/>
                  <w:rPr>
                    <w:lang w:val="nb-NO"/>
                  </w:rPr>
                </w:pPr>
                <w:r>
                  <w:rPr>
                    <w:lang w:val="nb-NO"/>
                  </w:rPr>
                  <w:t>Reno</w:t>
                </w:r>
                <w:r w:rsidR="003E3C90">
                  <w:rPr>
                    <w:lang w:val="nb-NO"/>
                  </w:rPr>
                  <w:t>-Vest</w:t>
                </w:r>
              </w:p>
            </w:tc>
          </w:sdtContent>
        </w:sdt>
      </w:tr>
      <w:tr w:rsidR="003B2799" w:rsidRPr="001C6660" w14:paraId="0DACB66A" w14:textId="77777777" w:rsidTr="003B2799">
        <w:trPr>
          <w:trHeight w:val="333"/>
        </w:trPr>
        <w:tc>
          <w:tcPr>
            <w:tcW w:w="1728" w:type="dxa"/>
          </w:tcPr>
          <w:p w14:paraId="3E5FB702" w14:textId="77777777" w:rsidR="003B2799" w:rsidRPr="001C6660" w:rsidRDefault="003B2799" w:rsidP="003B2799">
            <w:pPr>
              <w:pStyle w:val="HdrField"/>
              <w:rPr>
                <w:lang w:val="nb-NO"/>
              </w:rPr>
            </w:pPr>
            <w:r w:rsidRPr="001C6660">
              <w:rPr>
                <w:lang w:val="nb-NO"/>
              </w:rPr>
              <w:t>Dato: / Revisjon</w:t>
            </w:r>
          </w:p>
        </w:tc>
        <w:tc>
          <w:tcPr>
            <w:tcW w:w="2387" w:type="dxa"/>
          </w:tcPr>
          <w:p w14:paraId="78FC99FF" w14:textId="6866B455" w:rsidR="003B2799" w:rsidRPr="001C6660" w:rsidRDefault="00764000" w:rsidP="003B2799">
            <w:pPr>
              <w:pStyle w:val="HdrVlue"/>
              <w:rPr>
                <w:lang w:val="nb-NO"/>
              </w:rPr>
            </w:pPr>
            <w:sdt>
              <w:sdtPr>
                <w:rPr>
                  <w:lang w:val="nb-NO"/>
                </w:rPr>
                <w:alias w:val="Dato"/>
                <w:tag w:val=""/>
                <w:id w:val="-1743317180"/>
                <w:placeholder>
                  <w:docPart w:val="8D94CE1485EE43BF9EDCF6A134488DEF"/>
                </w:placeholder>
                <w:dataBinding w:prefixMappings="xmlns:ns0='http://schemas.microsoft.com/office/2006/coverPageProps' " w:xpath="/ns0:CoverPageProperties[1]/ns0:PublishDate[1]" w:storeItemID="{55AF091B-3C7A-41E3-B477-F2FDAA23CFDA}"/>
                <w:date w:fullDate="2026-05-22T00:00:00Z">
                  <w:dateFormat w:val="dd.MM.yyyy"/>
                  <w:lid w:val="nb-NO"/>
                  <w:storeMappedDataAs w:val="dateTime"/>
                  <w:calendar w:val="gregorian"/>
                </w:date>
              </w:sdtPr>
              <w:sdtEndPr/>
              <w:sdtContent>
                <w:r w:rsidR="00CF4258">
                  <w:rPr>
                    <w:lang w:val="nb-NO"/>
                  </w:rPr>
                  <w:t>2</w:t>
                </w:r>
                <w:r w:rsidR="00F20FA8">
                  <w:rPr>
                    <w:lang w:val="nb-NO"/>
                  </w:rPr>
                  <w:t>2</w:t>
                </w:r>
                <w:r w:rsidR="00D676DD">
                  <w:rPr>
                    <w:lang w:val="nb-NO"/>
                  </w:rPr>
                  <w:t>.05.2026</w:t>
                </w:r>
              </w:sdtContent>
            </w:sdt>
            <w:r w:rsidR="003B2799" w:rsidRPr="001C6660">
              <w:rPr>
                <w:lang w:val="nb-NO"/>
              </w:rPr>
              <w:t xml:space="preserve"> \ </w:t>
            </w:r>
            <w:sdt>
              <w:sdtPr>
                <w:rPr>
                  <w:lang w:val="nb-NO"/>
                </w:rPr>
                <w:alias w:val="Revisjon"/>
                <w:tag w:val=""/>
                <w:id w:val="345915956"/>
                <w:placeholder>
                  <w:docPart w:val="87A271C3B6F244789BC74824CE71FF3F"/>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1F06A0">
                  <w:rPr>
                    <w:lang w:val="nb-NO"/>
                  </w:rPr>
                  <w:t>Rev00</w:t>
                </w:r>
              </w:sdtContent>
            </w:sdt>
          </w:p>
        </w:tc>
      </w:tr>
    </w:tbl>
    <w:p w14:paraId="35DEADD7" w14:textId="77777777" w:rsidR="00A72C2B" w:rsidRDefault="00A72C2B" w:rsidP="00A72C2B">
      <w:pPr>
        <w:tabs>
          <w:tab w:val="left" w:pos="1881"/>
        </w:tabs>
        <w:rPr>
          <w:lang w:val="nb-NO"/>
        </w:rPr>
      </w:pPr>
      <w:r w:rsidRPr="001C6660">
        <w:rPr>
          <w:lang w:val="nb-NO"/>
        </w:rPr>
        <w:tab/>
      </w:r>
    </w:p>
    <w:p w14:paraId="3ABFE6D3" w14:textId="77777777" w:rsidR="003B2799" w:rsidRPr="003B2799" w:rsidRDefault="003B2799" w:rsidP="003B2799">
      <w:pPr>
        <w:rPr>
          <w:lang w:val="nb-NO"/>
        </w:rPr>
      </w:pPr>
    </w:p>
    <w:p w14:paraId="6F06FEB2" w14:textId="77777777" w:rsidR="003B2799" w:rsidRPr="003B2799" w:rsidRDefault="003B2799" w:rsidP="003B2799">
      <w:pPr>
        <w:rPr>
          <w:lang w:val="nb-NO"/>
        </w:rPr>
      </w:pPr>
    </w:p>
    <w:p w14:paraId="7A65EEE4" w14:textId="77777777" w:rsidR="003B2799" w:rsidRDefault="003B2799" w:rsidP="003B2799">
      <w:pPr>
        <w:rPr>
          <w:lang w:val="nb-NO"/>
        </w:rPr>
      </w:pPr>
    </w:p>
    <w:p w14:paraId="338AA753" w14:textId="77777777" w:rsidR="003B2799" w:rsidRDefault="003B2799" w:rsidP="003B2799">
      <w:pPr>
        <w:tabs>
          <w:tab w:val="left" w:pos="1581"/>
        </w:tabs>
        <w:rPr>
          <w:lang w:val="nb-NO"/>
        </w:rPr>
      </w:pPr>
      <w:r>
        <w:rPr>
          <w:lang w:val="nb-NO"/>
        </w:rPr>
        <w:tab/>
      </w:r>
    </w:p>
    <w:p w14:paraId="6941F6CA" w14:textId="77777777" w:rsidR="003B2799" w:rsidRPr="003B2799" w:rsidRDefault="003B2799" w:rsidP="003B2799">
      <w:pPr>
        <w:tabs>
          <w:tab w:val="left" w:pos="1581"/>
        </w:tabs>
        <w:rPr>
          <w:lang w:val="nb-NO"/>
        </w:rPr>
        <w:sectPr w:rsidR="003B2799" w:rsidRPr="003B2799" w:rsidSect="00B80405">
          <w:headerReference w:type="default" r:id="rId10"/>
          <w:footerReference w:type="default" r:id="rId11"/>
          <w:pgSz w:w="11909" w:h="16834" w:code="9"/>
          <w:pgMar w:top="720" w:right="720" w:bottom="720" w:left="720" w:header="431" w:footer="431" w:gutter="0"/>
          <w:cols w:space="720"/>
          <w:docGrid w:linePitch="360"/>
        </w:sectPr>
      </w:pPr>
      <w:r>
        <w:rPr>
          <w:lang w:val="nb-NO"/>
        </w:rPr>
        <w:tab/>
      </w:r>
    </w:p>
    <w:p w14:paraId="22A582D8" w14:textId="77777777" w:rsidR="00927899" w:rsidRPr="001C6660" w:rsidRDefault="00927899" w:rsidP="00927899">
      <w:pPr>
        <w:spacing w:line="240" w:lineRule="auto"/>
        <w:rPr>
          <w:lang w:val="nb-NO"/>
        </w:rPr>
      </w:pPr>
    </w:p>
    <w:tbl>
      <w:tblPr>
        <w:tblStyle w:val="HinnsteinTable"/>
        <w:tblW w:w="10490" w:type="dxa"/>
        <w:tblLook w:val="0420" w:firstRow="1" w:lastRow="0" w:firstColumn="0" w:lastColumn="0" w:noHBand="0" w:noVBand="1"/>
      </w:tblPr>
      <w:tblGrid>
        <w:gridCol w:w="1649"/>
        <w:gridCol w:w="4045"/>
        <w:gridCol w:w="1503"/>
        <w:gridCol w:w="3293"/>
      </w:tblGrid>
      <w:tr w:rsidR="00927899" w:rsidRPr="001C6660" w14:paraId="443A58C2" w14:textId="77777777" w:rsidTr="00AF2941">
        <w:trPr>
          <w:cnfStyle w:val="100000000000" w:firstRow="1" w:lastRow="0" w:firstColumn="0" w:lastColumn="0" w:oddVBand="0" w:evenVBand="0" w:oddHBand="0" w:evenHBand="0" w:firstRowFirstColumn="0" w:firstRowLastColumn="0" w:lastRowFirstColumn="0" w:lastRowLastColumn="0"/>
        </w:trPr>
        <w:tc>
          <w:tcPr>
            <w:tcW w:w="1710" w:type="dxa"/>
          </w:tcPr>
          <w:p w14:paraId="42995BAE" w14:textId="77777777" w:rsidR="00927899" w:rsidRPr="00C469AE" w:rsidRDefault="00927899" w:rsidP="0092382A">
            <w:pPr>
              <w:rPr>
                <w:sz w:val="16"/>
                <w:szCs w:val="16"/>
                <w:lang w:val="nb-NO"/>
              </w:rPr>
            </w:pPr>
          </w:p>
        </w:tc>
        <w:tc>
          <w:tcPr>
            <w:tcW w:w="4669" w:type="dxa"/>
          </w:tcPr>
          <w:p w14:paraId="105EF96E" w14:textId="77777777" w:rsidR="00927899" w:rsidRPr="00C469AE" w:rsidRDefault="00927899" w:rsidP="0092382A">
            <w:pPr>
              <w:rPr>
                <w:sz w:val="16"/>
                <w:szCs w:val="16"/>
                <w:lang w:val="nb-NO"/>
              </w:rPr>
            </w:pPr>
          </w:p>
        </w:tc>
        <w:tc>
          <w:tcPr>
            <w:tcW w:w="281" w:type="dxa"/>
            <w:tcBorders>
              <w:bottom w:val="single" w:sz="4" w:space="0" w:color="8E8E8E" w:themeColor="text1" w:themeTint="80"/>
            </w:tcBorders>
          </w:tcPr>
          <w:p w14:paraId="2693B4EC" w14:textId="77777777" w:rsidR="00927899" w:rsidRPr="00C469AE" w:rsidRDefault="00927899" w:rsidP="0092382A">
            <w:pPr>
              <w:rPr>
                <w:sz w:val="16"/>
                <w:szCs w:val="16"/>
                <w:lang w:val="nb-NO"/>
              </w:rPr>
            </w:pPr>
          </w:p>
        </w:tc>
        <w:tc>
          <w:tcPr>
            <w:tcW w:w="3830" w:type="dxa"/>
          </w:tcPr>
          <w:p w14:paraId="0B9091E9" w14:textId="77777777" w:rsidR="00927899" w:rsidRPr="00C469AE" w:rsidRDefault="00927899" w:rsidP="0092382A">
            <w:pPr>
              <w:rPr>
                <w:sz w:val="16"/>
                <w:szCs w:val="16"/>
                <w:lang w:val="nb-NO"/>
              </w:rPr>
            </w:pPr>
          </w:p>
        </w:tc>
      </w:tr>
      <w:tr w:rsidR="00927899" w:rsidRPr="001C6660" w14:paraId="3D49957E" w14:textId="77777777" w:rsidTr="00AF2941">
        <w:tc>
          <w:tcPr>
            <w:tcW w:w="1710" w:type="dxa"/>
            <w:tcBorders>
              <w:right w:val="nil"/>
            </w:tcBorders>
          </w:tcPr>
          <w:p w14:paraId="0D6BDE66" w14:textId="77777777" w:rsidR="00927899" w:rsidRPr="00C469AE" w:rsidRDefault="00927899" w:rsidP="0092382A">
            <w:pPr>
              <w:pStyle w:val="HdrField"/>
              <w:rPr>
                <w:sz w:val="16"/>
                <w:lang w:val="nb-NO"/>
              </w:rPr>
            </w:pPr>
            <w:r w:rsidRPr="00C469AE">
              <w:rPr>
                <w:sz w:val="16"/>
                <w:lang w:val="nb-NO"/>
              </w:rPr>
              <w:t>Oppdrag</w:t>
            </w:r>
            <w:r w:rsidR="000A20D3" w:rsidRPr="00C469AE">
              <w:rPr>
                <w:sz w:val="16"/>
                <w:lang w:val="nb-NO"/>
              </w:rPr>
              <w:t>snavn</w:t>
            </w:r>
          </w:p>
        </w:tc>
        <w:sdt>
          <w:sdtPr>
            <w:rPr>
              <w:sz w:val="16"/>
              <w:lang w:val="nb-NO"/>
            </w:rPr>
            <w:alias w:val="Oppdragnavn"/>
            <w:tag w:val=""/>
            <w:id w:val="1028760858"/>
            <w:placeholder>
              <w:docPart w:val="3696A86DA7B1439192DDC79CEF594DEB"/>
            </w:placeholder>
            <w:dataBinding w:prefixMappings="xmlns:ns0='http://purl.org/dc/elements/1.1/' xmlns:ns1='http://schemas.openxmlformats.org/package/2006/metadata/core-properties' " w:xpath="/ns1:coreProperties[1]/ns0:title[1]" w:storeItemID="{6C3C8BC8-F283-45AE-878A-BAB7291924A1}"/>
            <w:text/>
          </w:sdtPr>
          <w:sdtEndPr/>
          <w:sdtContent>
            <w:tc>
              <w:tcPr>
                <w:tcW w:w="4669" w:type="dxa"/>
                <w:tcBorders>
                  <w:left w:val="nil"/>
                  <w:right w:val="nil"/>
                </w:tcBorders>
              </w:tcPr>
              <w:p w14:paraId="7E3FB350" w14:textId="4F6981DF" w:rsidR="00927899" w:rsidRPr="00C469AE" w:rsidRDefault="003E3C90" w:rsidP="0092382A">
                <w:pPr>
                  <w:pStyle w:val="HdrVlue"/>
                  <w:rPr>
                    <w:sz w:val="16"/>
                    <w:lang w:val="nb-NO"/>
                  </w:rPr>
                </w:pPr>
                <w:r>
                  <w:rPr>
                    <w:sz w:val="16"/>
                    <w:lang w:val="nb-NO"/>
                  </w:rPr>
                  <w:t>Ny driftsbygning Andøya Reno-Vest</w:t>
                </w:r>
              </w:p>
            </w:tc>
          </w:sdtContent>
        </w:sdt>
        <w:tc>
          <w:tcPr>
            <w:tcW w:w="281" w:type="dxa"/>
            <w:tcBorders>
              <w:left w:val="nil"/>
              <w:bottom w:val="single" w:sz="4" w:space="0" w:color="8E8E8E" w:themeColor="text1" w:themeTint="80"/>
              <w:right w:val="nil"/>
            </w:tcBorders>
          </w:tcPr>
          <w:p w14:paraId="6CCEF01B" w14:textId="77777777" w:rsidR="00927899" w:rsidRPr="00C469AE" w:rsidRDefault="00927899" w:rsidP="0092382A">
            <w:pPr>
              <w:pStyle w:val="HdrField"/>
              <w:rPr>
                <w:sz w:val="16"/>
                <w:lang w:val="nb-NO"/>
              </w:rPr>
            </w:pPr>
            <w:r w:rsidRPr="00C469AE">
              <w:rPr>
                <w:sz w:val="16"/>
                <w:lang w:val="nb-NO"/>
              </w:rPr>
              <w:t>Oppdragsnummer</w:t>
            </w:r>
          </w:p>
        </w:tc>
        <w:sdt>
          <w:sdtPr>
            <w:rPr>
              <w:sz w:val="16"/>
              <w:lang w:val="nb-NO"/>
            </w:rPr>
            <w:alias w:val="Oppdragsnummer"/>
            <w:tag w:val=""/>
            <w:id w:val="1569376861"/>
            <w:placeholder>
              <w:docPart w:val="43D4E607D44641038DC889524889F7D3"/>
            </w:placeholder>
            <w:dataBinding w:prefixMappings="xmlns:ns0='http://purl.org/dc/elements/1.1/' xmlns:ns1='http://schemas.openxmlformats.org/package/2006/metadata/core-properties' " w:xpath="/ns1:coreProperties[1]/ns1:category[1]" w:storeItemID="{6C3C8BC8-F283-45AE-878A-BAB7291924A1}"/>
            <w:text/>
          </w:sdtPr>
          <w:sdtEndPr/>
          <w:sdtContent>
            <w:tc>
              <w:tcPr>
                <w:tcW w:w="3830" w:type="dxa"/>
                <w:tcBorders>
                  <w:left w:val="nil"/>
                </w:tcBorders>
              </w:tcPr>
              <w:p w14:paraId="59DE3950" w14:textId="35A15A25" w:rsidR="00927899" w:rsidRPr="00C469AE" w:rsidRDefault="004C5ED8" w:rsidP="0092382A">
                <w:pPr>
                  <w:pStyle w:val="HdrVlue"/>
                  <w:rPr>
                    <w:sz w:val="16"/>
                    <w:lang w:val="nb-NO"/>
                  </w:rPr>
                </w:pPr>
                <w:r w:rsidRPr="004C5ED8">
                  <w:rPr>
                    <w:sz w:val="16"/>
                    <w:lang w:val="nb-NO"/>
                  </w:rPr>
                  <w:t>20</w:t>
                </w:r>
                <w:r w:rsidR="00206E65">
                  <w:rPr>
                    <w:sz w:val="16"/>
                    <w:lang w:val="nb-NO"/>
                  </w:rPr>
                  <w:t>26011</w:t>
                </w:r>
              </w:p>
            </w:tc>
          </w:sdtContent>
        </w:sdt>
      </w:tr>
      <w:tr w:rsidR="00152392" w:rsidRPr="001C6660" w14:paraId="0E5391E3" w14:textId="77777777" w:rsidTr="00AF2941">
        <w:trPr>
          <w:cnfStyle w:val="000000010000" w:firstRow="0" w:lastRow="0" w:firstColumn="0" w:lastColumn="0" w:oddVBand="0" w:evenVBand="0" w:oddHBand="0" w:evenHBand="1" w:firstRowFirstColumn="0" w:firstRowLastColumn="0" w:lastRowFirstColumn="0" w:lastRowLastColumn="0"/>
        </w:trPr>
        <w:tc>
          <w:tcPr>
            <w:tcW w:w="1710" w:type="dxa"/>
            <w:tcBorders>
              <w:right w:val="nil"/>
            </w:tcBorders>
          </w:tcPr>
          <w:p w14:paraId="4AF8DE09" w14:textId="77777777" w:rsidR="00152392" w:rsidRPr="00C469AE" w:rsidRDefault="00152392" w:rsidP="0092382A">
            <w:pPr>
              <w:pStyle w:val="HdrField"/>
              <w:rPr>
                <w:sz w:val="16"/>
                <w:lang w:val="nb-NO"/>
              </w:rPr>
            </w:pPr>
            <w:r w:rsidRPr="00C469AE">
              <w:rPr>
                <w:sz w:val="16"/>
                <w:lang w:val="nb-NO"/>
              </w:rPr>
              <w:t>Emne</w:t>
            </w:r>
          </w:p>
        </w:tc>
        <w:sdt>
          <w:sdtPr>
            <w:rPr>
              <w:sz w:val="16"/>
              <w:lang w:val="nb-NO"/>
            </w:rPr>
            <w:alias w:val="Emne"/>
            <w:tag w:val=""/>
            <w:id w:val="417147494"/>
            <w:placeholder>
              <w:docPart w:val="0E0F30CC18AB46CE98EC04F69D6DA9B0"/>
            </w:placeholder>
            <w:dataBinding w:prefixMappings="xmlns:ns0='http://purl.org/dc/elements/1.1/' xmlns:ns1='http://schemas.openxmlformats.org/package/2006/metadata/core-properties' " w:xpath="/ns1:coreProperties[1]/ns0:subject[1]" w:storeItemID="{6C3C8BC8-F283-45AE-878A-BAB7291924A1}"/>
            <w:text/>
          </w:sdtPr>
          <w:sdtEndPr/>
          <w:sdtContent>
            <w:tc>
              <w:tcPr>
                <w:tcW w:w="4669" w:type="dxa"/>
                <w:tcBorders>
                  <w:left w:val="nil"/>
                  <w:right w:val="nil"/>
                </w:tcBorders>
              </w:tcPr>
              <w:p w14:paraId="486AE240" w14:textId="583C2C08" w:rsidR="00152392" w:rsidRPr="00C469AE" w:rsidRDefault="00570074" w:rsidP="0092382A">
                <w:pPr>
                  <w:pStyle w:val="HdrVlue"/>
                  <w:rPr>
                    <w:sz w:val="16"/>
                    <w:lang w:val="nb-NO"/>
                  </w:rPr>
                </w:pPr>
                <w:r>
                  <w:rPr>
                    <w:sz w:val="16"/>
                    <w:lang w:val="nb-NO"/>
                  </w:rPr>
                  <w:t>SHA-Plan</w:t>
                </w:r>
              </w:p>
            </w:tc>
          </w:sdtContent>
        </w:sdt>
        <w:tc>
          <w:tcPr>
            <w:tcW w:w="281" w:type="dxa"/>
            <w:tcBorders>
              <w:top w:val="single" w:sz="4" w:space="0" w:color="8E8E8E" w:themeColor="text1" w:themeTint="80"/>
              <w:left w:val="nil"/>
              <w:right w:val="nil"/>
            </w:tcBorders>
          </w:tcPr>
          <w:p w14:paraId="47768911" w14:textId="77777777" w:rsidR="00152392" w:rsidRPr="00C469AE" w:rsidRDefault="00152392" w:rsidP="0092382A">
            <w:pPr>
              <w:pStyle w:val="HdrField"/>
              <w:rPr>
                <w:sz w:val="16"/>
                <w:lang w:val="nb-NO"/>
              </w:rPr>
            </w:pPr>
            <w:r w:rsidRPr="00C469AE">
              <w:rPr>
                <w:sz w:val="16"/>
                <w:lang w:val="nb-NO"/>
              </w:rPr>
              <w:t>Dato</w:t>
            </w:r>
          </w:p>
        </w:tc>
        <w:sdt>
          <w:sdtPr>
            <w:rPr>
              <w:sz w:val="16"/>
              <w:lang w:val="nb-NO"/>
            </w:rPr>
            <w:alias w:val="Dato"/>
            <w:tag w:val=""/>
            <w:id w:val="15661123"/>
            <w:placeholder>
              <w:docPart w:val="A1D121A8AB464F1FA8F14D1A047A5740"/>
            </w:placeholder>
            <w:dataBinding w:prefixMappings="xmlns:ns0='http://schemas.microsoft.com/office/2006/coverPageProps' " w:xpath="/ns0:CoverPageProperties[1]/ns0:PublishDate[1]" w:storeItemID="{55AF091B-3C7A-41E3-B477-F2FDAA23CFDA}"/>
            <w:date w:fullDate="2026-05-22T00:00:00Z">
              <w:dateFormat w:val="dd.MM.yyyy"/>
              <w:lid w:val="nb-NO"/>
              <w:storeMappedDataAs w:val="dateTime"/>
              <w:calendar w:val="gregorian"/>
            </w:date>
          </w:sdtPr>
          <w:sdtEndPr/>
          <w:sdtContent>
            <w:tc>
              <w:tcPr>
                <w:tcW w:w="3830" w:type="dxa"/>
                <w:tcBorders>
                  <w:left w:val="nil"/>
                </w:tcBorders>
              </w:tcPr>
              <w:p w14:paraId="29752685" w14:textId="38756489" w:rsidR="00152392" w:rsidRPr="00C469AE" w:rsidRDefault="00F20FA8" w:rsidP="0092382A">
                <w:pPr>
                  <w:pStyle w:val="HdrVlue"/>
                  <w:rPr>
                    <w:sz w:val="16"/>
                    <w:lang w:val="nb-NO"/>
                  </w:rPr>
                </w:pPr>
                <w:r>
                  <w:rPr>
                    <w:sz w:val="16"/>
                    <w:lang w:val="nb-NO"/>
                  </w:rPr>
                  <w:t>22.05.2026</w:t>
                </w:r>
              </w:p>
            </w:tc>
          </w:sdtContent>
        </w:sdt>
      </w:tr>
      <w:tr w:rsidR="00152392" w:rsidRPr="001C6660" w14:paraId="1B6E725F" w14:textId="77777777" w:rsidTr="00AF2941">
        <w:tc>
          <w:tcPr>
            <w:tcW w:w="1710" w:type="dxa"/>
            <w:tcBorders>
              <w:right w:val="nil"/>
            </w:tcBorders>
          </w:tcPr>
          <w:p w14:paraId="37107593" w14:textId="77777777" w:rsidR="00152392" w:rsidRPr="00C469AE" w:rsidRDefault="00152392" w:rsidP="0092382A">
            <w:pPr>
              <w:pStyle w:val="HdrField"/>
              <w:rPr>
                <w:sz w:val="16"/>
                <w:lang w:val="nb-NO"/>
              </w:rPr>
            </w:pPr>
            <w:r w:rsidRPr="00C469AE">
              <w:rPr>
                <w:sz w:val="16"/>
                <w:lang w:val="nb-NO"/>
              </w:rPr>
              <w:t>Oppdragsgiver</w:t>
            </w:r>
          </w:p>
        </w:tc>
        <w:sdt>
          <w:sdtPr>
            <w:rPr>
              <w:sz w:val="16"/>
              <w:lang w:val="nb-NO"/>
            </w:rPr>
            <w:alias w:val="Oppdragsgiver"/>
            <w:tag w:val=""/>
            <w:id w:val="-943923286"/>
            <w:placeholder>
              <w:docPart w:val="164CE0B5AFC1441C8A2129C6B9459044"/>
            </w:placeholder>
            <w:dataBinding w:prefixMappings="xmlns:ns0='http://schemas.openxmlformats.org/officeDocument/2006/extended-properties' " w:xpath="/ns0:Properties[1]/ns0:Company[1]" w:storeItemID="{6668398D-A668-4E3E-A5EB-62B293D839F1}"/>
            <w:text/>
          </w:sdtPr>
          <w:sdtEndPr/>
          <w:sdtContent>
            <w:tc>
              <w:tcPr>
                <w:tcW w:w="4669" w:type="dxa"/>
                <w:tcBorders>
                  <w:left w:val="nil"/>
                  <w:right w:val="nil"/>
                </w:tcBorders>
              </w:tcPr>
              <w:p w14:paraId="0D7B6684" w14:textId="0A9EB49F" w:rsidR="00152392" w:rsidRPr="00C469AE" w:rsidRDefault="003E3C90" w:rsidP="0092382A">
                <w:pPr>
                  <w:pStyle w:val="HdrVlue"/>
                  <w:rPr>
                    <w:sz w:val="16"/>
                    <w:lang w:val="nb-NO"/>
                  </w:rPr>
                </w:pPr>
                <w:r>
                  <w:rPr>
                    <w:sz w:val="16"/>
                    <w:lang w:val="nb-NO"/>
                  </w:rPr>
                  <w:t>Reno-Vest</w:t>
                </w:r>
              </w:p>
            </w:tc>
          </w:sdtContent>
        </w:sdt>
        <w:tc>
          <w:tcPr>
            <w:tcW w:w="281" w:type="dxa"/>
            <w:tcBorders>
              <w:top w:val="single" w:sz="4" w:space="0" w:color="8E8E8E" w:themeColor="text1" w:themeTint="80"/>
              <w:left w:val="nil"/>
              <w:right w:val="nil"/>
            </w:tcBorders>
          </w:tcPr>
          <w:p w14:paraId="52188ED3" w14:textId="77777777" w:rsidR="00152392" w:rsidRPr="00C469AE" w:rsidRDefault="00152392" w:rsidP="0092382A">
            <w:pPr>
              <w:pStyle w:val="HdrField"/>
              <w:rPr>
                <w:sz w:val="16"/>
                <w:lang w:val="nb-NO"/>
              </w:rPr>
            </w:pPr>
            <w:r w:rsidRPr="00C469AE">
              <w:rPr>
                <w:sz w:val="16"/>
                <w:lang w:val="nb-NO"/>
              </w:rPr>
              <w:t>Revisjon</w:t>
            </w:r>
          </w:p>
        </w:tc>
        <w:sdt>
          <w:sdtPr>
            <w:rPr>
              <w:sz w:val="16"/>
              <w:lang w:val="nb-NO"/>
            </w:rPr>
            <w:alias w:val="Revisjon"/>
            <w:tag w:val=""/>
            <w:id w:val="-220445501"/>
            <w:placeholder>
              <w:docPart w:val="303E18E331094F67828604B4BCA26879"/>
            </w:placeholder>
            <w:dataBinding w:prefixMappings="xmlns:ns0='http://purl.org/dc/elements/1.1/' xmlns:ns1='http://schemas.openxmlformats.org/package/2006/metadata/core-properties' " w:xpath="/ns1:coreProperties[1]/ns0:description[1]" w:storeItemID="{6C3C8BC8-F283-45AE-878A-BAB7291924A1}"/>
            <w:text w:multiLine="1"/>
          </w:sdtPr>
          <w:sdtEndPr/>
          <w:sdtContent>
            <w:tc>
              <w:tcPr>
                <w:tcW w:w="3830" w:type="dxa"/>
                <w:tcBorders>
                  <w:left w:val="nil"/>
                </w:tcBorders>
              </w:tcPr>
              <w:p w14:paraId="132C0953" w14:textId="3B7A47B2" w:rsidR="00152392" w:rsidRPr="00C469AE" w:rsidRDefault="00205DFD" w:rsidP="0092382A">
                <w:pPr>
                  <w:pStyle w:val="HdrVlue"/>
                  <w:rPr>
                    <w:sz w:val="16"/>
                    <w:lang w:val="nb-NO"/>
                  </w:rPr>
                </w:pPr>
                <w:r>
                  <w:rPr>
                    <w:sz w:val="16"/>
                    <w:lang w:val="nb-NO"/>
                  </w:rPr>
                  <w:t>Rev</w:t>
                </w:r>
                <w:r w:rsidR="001F06A0">
                  <w:rPr>
                    <w:sz w:val="16"/>
                    <w:lang w:val="nb-NO"/>
                  </w:rPr>
                  <w:t>00</w:t>
                </w:r>
              </w:p>
            </w:tc>
          </w:sdtContent>
        </w:sdt>
      </w:tr>
      <w:tr w:rsidR="00152392" w:rsidRPr="001C6660" w14:paraId="080B71CA" w14:textId="77777777" w:rsidTr="00AF2941">
        <w:trPr>
          <w:cnfStyle w:val="000000010000" w:firstRow="0" w:lastRow="0" w:firstColumn="0" w:lastColumn="0" w:oddVBand="0" w:evenVBand="0" w:oddHBand="0" w:evenHBand="1" w:firstRowFirstColumn="0" w:firstRowLastColumn="0" w:lastRowFirstColumn="0" w:lastRowLastColumn="0"/>
        </w:trPr>
        <w:tc>
          <w:tcPr>
            <w:tcW w:w="1710" w:type="dxa"/>
            <w:tcBorders>
              <w:right w:val="nil"/>
            </w:tcBorders>
          </w:tcPr>
          <w:p w14:paraId="77266958" w14:textId="77777777" w:rsidR="00152392" w:rsidRPr="00C469AE" w:rsidRDefault="00152392" w:rsidP="0092382A">
            <w:pPr>
              <w:pStyle w:val="HdrField"/>
              <w:rPr>
                <w:sz w:val="16"/>
                <w:lang w:val="nb-NO"/>
              </w:rPr>
            </w:pPr>
            <w:r w:rsidRPr="00C469AE">
              <w:rPr>
                <w:sz w:val="16"/>
                <w:lang w:val="nb-NO"/>
              </w:rPr>
              <w:t>Kontaktperson</w:t>
            </w:r>
          </w:p>
        </w:tc>
        <w:sdt>
          <w:sdtPr>
            <w:rPr>
              <w:kern w:val="0"/>
              <w:sz w:val="16"/>
              <w:lang w:val="nb-NO"/>
              <w14:ligatures w14:val="none"/>
            </w:rPr>
            <w:alias w:val="Kontaktperson"/>
            <w:tag w:val=""/>
            <w:id w:val="1123805274"/>
            <w:placeholder>
              <w:docPart w:val="DCD4D0B7DD674D8D8C21CE5D069CB3B3"/>
            </w:placeholder>
            <w:dataBinding w:prefixMappings="xmlns:ns0='http://schemas.microsoft.com/office/2006/coverPageProps' " w:xpath="/ns0:CoverPageProperties[1]/ns0:CompanyAddress[1]" w:storeItemID="{55AF091B-3C7A-41E3-B477-F2FDAA23CFDA}"/>
            <w:text/>
          </w:sdtPr>
          <w:sdtEndPr/>
          <w:sdtContent>
            <w:tc>
              <w:tcPr>
                <w:tcW w:w="4669" w:type="dxa"/>
                <w:tcBorders>
                  <w:left w:val="nil"/>
                  <w:right w:val="nil"/>
                </w:tcBorders>
              </w:tcPr>
              <w:p w14:paraId="17A45613" w14:textId="6D43711D" w:rsidR="00152392" w:rsidRPr="00C469AE" w:rsidRDefault="00D93181" w:rsidP="0092382A">
                <w:pPr>
                  <w:pStyle w:val="HdrVlue"/>
                  <w:rPr>
                    <w:sz w:val="16"/>
                    <w:lang w:val="nb-NO"/>
                  </w:rPr>
                </w:pPr>
                <w:r w:rsidRPr="00D93181">
                  <w:rPr>
                    <w:kern w:val="0"/>
                    <w:sz w:val="16"/>
                    <w:lang w:val="nb-NO"/>
                    <w14:ligatures w14:val="none"/>
                  </w:rPr>
                  <w:t>Kåre Lykseth</w:t>
                </w:r>
              </w:p>
            </w:tc>
          </w:sdtContent>
        </w:sdt>
        <w:tc>
          <w:tcPr>
            <w:tcW w:w="281" w:type="dxa"/>
            <w:tcBorders>
              <w:top w:val="single" w:sz="4" w:space="0" w:color="8E8E8E" w:themeColor="text1" w:themeTint="80"/>
              <w:left w:val="nil"/>
              <w:right w:val="nil"/>
            </w:tcBorders>
          </w:tcPr>
          <w:p w14:paraId="1686C92F" w14:textId="77777777" w:rsidR="00152392" w:rsidRPr="00C469AE" w:rsidRDefault="00152392" w:rsidP="0092382A">
            <w:pPr>
              <w:pStyle w:val="HdrField"/>
              <w:rPr>
                <w:sz w:val="16"/>
                <w:lang w:val="nb-NO"/>
              </w:rPr>
            </w:pPr>
            <w:r w:rsidRPr="00C469AE">
              <w:rPr>
                <w:sz w:val="16"/>
                <w:lang w:val="nb-NO"/>
              </w:rPr>
              <w:t>Tilgjengelighet</w:t>
            </w:r>
          </w:p>
        </w:tc>
        <w:sdt>
          <w:sdtPr>
            <w:rPr>
              <w:sz w:val="16"/>
              <w:lang w:val="nb-NO"/>
            </w:rPr>
            <w:alias w:val="Tilgjengelighet"/>
            <w:tag w:val=""/>
            <w:id w:val="-842314613"/>
            <w:placeholder>
              <w:docPart w:val="42978A9355CE46CA9B688A1EF607EEE3"/>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3830" w:type="dxa"/>
                <w:tcBorders>
                  <w:left w:val="nil"/>
                </w:tcBorders>
              </w:tcPr>
              <w:p w14:paraId="4BE0BEFB" w14:textId="77777777" w:rsidR="00152392" w:rsidRPr="00C469AE" w:rsidRDefault="00C469AE" w:rsidP="0092382A">
                <w:pPr>
                  <w:pStyle w:val="HdrVlue"/>
                  <w:rPr>
                    <w:sz w:val="16"/>
                    <w:lang w:val="nb-NO"/>
                  </w:rPr>
                </w:pPr>
                <w:r w:rsidRPr="00C469AE">
                  <w:rPr>
                    <w:sz w:val="16"/>
                    <w:lang w:val="nb-NO"/>
                  </w:rPr>
                  <w:t>Åpen / begrenset / lukket</w:t>
                </w:r>
              </w:p>
            </w:tc>
          </w:sdtContent>
        </w:sdt>
      </w:tr>
      <w:tr w:rsidR="00152392" w:rsidRPr="001C6660" w14:paraId="53F7E798" w14:textId="77777777" w:rsidTr="00AF2941">
        <w:tc>
          <w:tcPr>
            <w:tcW w:w="1710" w:type="dxa"/>
            <w:tcBorders>
              <w:right w:val="nil"/>
            </w:tcBorders>
          </w:tcPr>
          <w:p w14:paraId="3A18F440" w14:textId="77777777" w:rsidR="00152392" w:rsidRPr="00C469AE" w:rsidRDefault="00152392" w:rsidP="0092382A">
            <w:pPr>
              <w:pStyle w:val="HdrField"/>
              <w:rPr>
                <w:sz w:val="16"/>
                <w:lang w:val="nb-NO"/>
              </w:rPr>
            </w:pPr>
            <w:r w:rsidRPr="00C469AE">
              <w:rPr>
                <w:sz w:val="16"/>
                <w:lang w:val="nb-NO"/>
              </w:rPr>
              <w:t>Koordinater</w:t>
            </w:r>
          </w:p>
        </w:tc>
        <w:tc>
          <w:tcPr>
            <w:tcW w:w="4669" w:type="dxa"/>
            <w:tcBorders>
              <w:left w:val="nil"/>
              <w:right w:val="nil"/>
            </w:tcBorders>
          </w:tcPr>
          <w:p w14:paraId="6A5F18FC" w14:textId="77777777" w:rsidR="00152392" w:rsidRPr="00C469AE" w:rsidRDefault="00C469AE" w:rsidP="0092382A">
            <w:pPr>
              <w:pStyle w:val="HdrVlue"/>
              <w:rPr>
                <w:sz w:val="16"/>
                <w:lang w:val="nb-NO"/>
              </w:rPr>
            </w:pPr>
            <w:r w:rsidRPr="00C469AE">
              <w:rPr>
                <w:sz w:val="16"/>
                <w:lang w:val="nb-NO"/>
              </w:rPr>
              <w:t>Koordinater / koordinatsystem</w:t>
            </w:r>
          </w:p>
        </w:tc>
        <w:tc>
          <w:tcPr>
            <w:tcW w:w="281" w:type="dxa"/>
            <w:tcBorders>
              <w:top w:val="single" w:sz="4" w:space="0" w:color="8E8E8E" w:themeColor="text1" w:themeTint="80"/>
              <w:left w:val="nil"/>
              <w:right w:val="nil"/>
            </w:tcBorders>
          </w:tcPr>
          <w:p w14:paraId="5D4E5E4D" w14:textId="77777777" w:rsidR="00152392" w:rsidRPr="00C469AE" w:rsidRDefault="00152392" w:rsidP="0092382A">
            <w:pPr>
              <w:pStyle w:val="HdrField"/>
              <w:rPr>
                <w:sz w:val="16"/>
                <w:lang w:val="nb-NO"/>
              </w:rPr>
            </w:pPr>
            <w:r w:rsidRPr="00C469AE">
              <w:rPr>
                <w:sz w:val="16"/>
                <w:lang w:val="nb-NO"/>
              </w:rPr>
              <w:t>Oppdragsleder</w:t>
            </w:r>
          </w:p>
        </w:tc>
        <w:sdt>
          <w:sdtPr>
            <w:rPr>
              <w:sz w:val="16"/>
              <w:lang w:val="nb-NO"/>
            </w:rPr>
            <w:alias w:val="Oppdragsleder"/>
            <w:tag w:val=""/>
            <w:id w:val="1147780293"/>
            <w:placeholder>
              <w:docPart w:val="E354AD79965A40F9891612508C065293"/>
            </w:placeholder>
            <w:dataBinding w:prefixMappings="xmlns:ns0='http://schemas.openxmlformats.org/officeDocument/2006/extended-properties' " w:xpath="/ns0:Properties[1]/ns0:Manager[1]" w:storeItemID="{6668398D-A668-4E3E-A5EB-62B293D839F1}"/>
            <w:text/>
          </w:sdtPr>
          <w:sdtEndPr/>
          <w:sdtContent>
            <w:tc>
              <w:tcPr>
                <w:tcW w:w="3830" w:type="dxa"/>
                <w:tcBorders>
                  <w:left w:val="nil"/>
                </w:tcBorders>
              </w:tcPr>
              <w:p w14:paraId="22849940" w14:textId="18CEB21C" w:rsidR="00152392" w:rsidRPr="00C469AE" w:rsidRDefault="00F20FA8" w:rsidP="0092382A">
                <w:pPr>
                  <w:pStyle w:val="HdrVlue"/>
                  <w:rPr>
                    <w:sz w:val="16"/>
                    <w:lang w:val="nb-NO"/>
                  </w:rPr>
                </w:pPr>
                <w:r>
                  <w:rPr>
                    <w:sz w:val="16"/>
                    <w:lang w:val="nb-NO"/>
                  </w:rPr>
                  <w:t xml:space="preserve">Lisa Johansen </w:t>
                </w:r>
              </w:p>
            </w:tc>
          </w:sdtContent>
        </w:sdt>
      </w:tr>
      <w:tr w:rsidR="00152392" w:rsidRPr="001C6660" w14:paraId="1E801D61" w14:textId="77777777" w:rsidTr="00AF2941">
        <w:trPr>
          <w:cnfStyle w:val="000000010000" w:firstRow="0" w:lastRow="0" w:firstColumn="0" w:lastColumn="0" w:oddVBand="0" w:evenVBand="0" w:oddHBand="0" w:evenHBand="1" w:firstRowFirstColumn="0" w:firstRowLastColumn="0" w:lastRowFirstColumn="0" w:lastRowLastColumn="0"/>
        </w:trPr>
        <w:tc>
          <w:tcPr>
            <w:tcW w:w="1710" w:type="dxa"/>
            <w:tcBorders>
              <w:right w:val="nil"/>
            </w:tcBorders>
          </w:tcPr>
          <w:p w14:paraId="687C86A9" w14:textId="77777777" w:rsidR="00152392" w:rsidRPr="00C469AE" w:rsidRDefault="00152392" w:rsidP="0092382A">
            <w:pPr>
              <w:pStyle w:val="HdrField"/>
              <w:rPr>
                <w:sz w:val="16"/>
                <w:lang w:val="nb-NO"/>
              </w:rPr>
            </w:pPr>
            <w:r w:rsidRPr="00C469AE">
              <w:rPr>
                <w:sz w:val="16"/>
                <w:lang w:val="nb-NO"/>
              </w:rPr>
              <w:t>GNR./BNR./SNR.</w:t>
            </w:r>
          </w:p>
        </w:tc>
        <w:sdt>
          <w:sdtPr>
            <w:rPr>
              <w:sz w:val="16"/>
              <w:lang w:val="nb-NO"/>
            </w:rPr>
            <w:alias w:val="GNR./BNR./SNR."/>
            <w:tag w:val=""/>
            <w:id w:val="1592122186"/>
            <w:placeholder>
              <w:docPart w:val="A0201B777CCE489A871C5BC21F2D7D8F"/>
            </w:placeholder>
            <w:dataBinding w:prefixMappings="xmlns:ns0='http://schemas.microsoft.com/office/2006/coverPageProps' " w:xpath="/ns0:CoverPageProperties[1]/ns0:Abstract[1]" w:storeItemID="{55AF091B-3C7A-41E3-B477-F2FDAA23CFDA}"/>
            <w:text/>
          </w:sdtPr>
          <w:sdtEndPr/>
          <w:sdtContent>
            <w:tc>
              <w:tcPr>
                <w:tcW w:w="4669" w:type="dxa"/>
                <w:tcBorders>
                  <w:left w:val="nil"/>
                  <w:right w:val="nil"/>
                </w:tcBorders>
              </w:tcPr>
              <w:p w14:paraId="0C46F670" w14:textId="3E858453" w:rsidR="00152392" w:rsidRPr="00C469AE" w:rsidRDefault="00F25EC5" w:rsidP="0092382A">
                <w:pPr>
                  <w:pStyle w:val="HdrVlue"/>
                  <w:rPr>
                    <w:sz w:val="16"/>
                    <w:lang w:val="nb-NO"/>
                  </w:rPr>
                </w:pPr>
                <w:r w:rsidRPr="00F25EC5">
                  <w:rPr>
                    <w:sz w:val="16"/>
                    <w:lang w:val="nb-NO"/>
                  </w:rPr>
                  <w:t>48/363 og 48/376</w:t>
                </w:r>
              </w:p>
            </w:tc>
          </w:sdtContent>
        </w:sdt>
        <w:tc>
          <w:tcPr>
            <w:tcW w:w="281" w:type="dxa"/>
            <w:tcBorders>
              <w:top w:val="single" w:sz="4" w:space="0" w:color="8E8E8E" w:themeColor="text1" w:themeTint="80"/>
              <w:left w:val="nil"/>
              <w:right w:val="nil"/>
            </w:tcBorders>
          </w:tcPr>
          <w:p w14:paraId="1968CF87" w14:textId="77777777" w:rsidR="00152392" w:rsidRPr="00C469AE" w:rsidRDefault="00152392" w:rsidP="0092382A">
            <w:pPr>
              <w:pStyle w:val="HdrField"/>
              <w:rPr>
                <w:sz w:val="16"/>
                <w:lang w:val="nb-NO"/>
              </w:rPr>
            </w:pPr>
            <w:r w:rsidRPr="00C469AE">
              <w:rPr>
                <w:sz w:val="16"/>
                <w:lang w:val="nb-NO"/>
              </w:rPr>
              <w:t>Utarbeidet av</w:t>
            </w:r>
          </w:p>
        </w:tc>
        <w:sdt>
          <w:sdtPr>
            <w:rPr>
              <w:sz w:val="16"/>
              <w:lang w:val="nb-NO"/>
            </w:rPr>
            <w:alias w:val="Utarbeidet av"/>
            <w:tag w:val=""/>
            <w:id w:val="-1839072734"/>
            <w:placeholder>
              <w:docPart w:val="30BCF124C5D246CA9C1DBF900EA826AF"/>
            </w:placeholder>
            <w:dataBinding w:prefixMappings="xmlns:ns0='http://purl.org/dc/elements/1.1/' xmlns:ns1='http://schemas.openxmlformats.org/package/2006/metadata/core-properties' " w:xpath="/ns1:coreProperties[1]/ns0:creator[1]" w:storeItemID="{6C3C8BC8-F283-45AE-878A-BAB7291924A1}"/>
            <w:text/>
          </w:sdtPr>
          <w:sdtEndPr/>
          <w:sdtContent>
            <w:tc>
              <w:tcPr>
                <w:tcW w:w="3830" w:type="dxa"/>
                <w:tcBorders>
                  <w:left w:val="nil"/>
                </w:tcBorders>
              </w:tcPr>
              <w:p w14:paraId="64EE214B" w14:textId="440BFC1D" w:rsidR="00152392" w:rsidRPr="00C469AE" w:rsidRDefault="00B946F1" w:rsidP="0092382A">
                <w:pPr>
                  <w:pStyle w:val="HdrVlue"/>
                  <w:rPr>
                    <w:sz w:val="16"/>
                    <w:lang w:val="nb-NO"/>
                  </w:rPr>
                </w:pPr>
                <w:r>
                  <w:rPr>
                    <w:sz w:val="16"/>
                    <w:lang w:val="nb-NO"/>
                  </w:rPr>
                  <w:t>Julie Nordlund</w:t>
                </w:r>
              </w:p>
            </w:tc>
          </w:sdtContent>
        </w:sdt>
      </w:tr>
    </w:tbl>
    <w:p w14:paraId="33F3D1A1" w14:textId="77777777" w:rsidR="00C469AE" w:rsidRPr="00C469AE" w:rsidRDefault="00C469AE" w:rsidP="00FA3636">
      <w:pPr>
        <w:pStyle w:val="Brdtekst"/>
        <w:spacing w:before="360"/>
        <w:rPr>
          <w:b/>
          <w:bCs/>
          <w:color w:val="004F71" w:themeColor="accent3"/>
          <w:sz w:val="32"/>
          <w:szCs w:val="32"/>
          <w:lang w:val="nb-NO"/>
        </w:rPr>
      </w:pPr>
      <w:r w:rsidRPr="00C469AE">
        <w:rPr>
          <w:b/>
          <w:bCs/>
          <w:color w:val="004F71" w:themeColor="accent3"/>
          <w:sz w:val="32"/>
          <w:szCs w:val="32"/>
          <w:lang w:val="nb-NO"/>
        </w:rPr>
        <w:t>Sammendrag</w:t>
      </w:r>
    </w:p>
    <w:p w14:paraId="65F0272D" w14:textId="1741770A" w:rsidR="00C748BC" w:rsidRPr="00C748BC" w:rsidRDefault="00C748BC" w:rsidP="00C748BC">
      <w:pPr>
        <w:pStyle w:val="Brdtekst"/>
        <w:rPr>
          <w:lang w:val="nb-NO"/>
        </w:rPr>
      </w:pPr>
      <w:r w:rsidRPr="00C748BC">
        <w:rPr>
          <w:lang w:val="nb-NO"/>
        </w:rPr>
        <w:t xml:space="preserve">Dette prosjektet gjennomføres i regi av </w:t>
      </w:r>
      <w:r w:rsidRPr="00C748BC">
        <w:rPr>
          <w:b/>
          <w:bCs/>
          <w:lang w:val="nb-NO"/>
        </w:rPr>
        <w:t>Reno Vest</w:t>
      </w:r>
      <w:r w:rsidRPr="00C748BC">
        <w:rPr>
          <w:lang w:val="nb-NO"/>
        </w:rPr>
        <w:t xml:space="preserve"> og omfatter oppføring av en </w:t>
      </w:r>
      <w:r w:rsidRPr="00C748BC">
        <w:rPr>
          <w:b/>
          <w:bCs/>
          <w:lang w:val="nb-NO"/>
        </w:rPr>
        <w:t>ny driftsbygning på ca. 105,4 m² (BRA)</w:t>
      </w:r>
      <w:r w:rsidRPr="00C748BC">
        <w:rPr>
          <w:lang w:val="nb-NO"/>
        </w:rPr>
        <w:t xml:space="preserve"> ved gjenvinningsstasjonen på Andenes. Arbeidet utføres som en totalentreprise og inkluderer alt fra grunnarbeider og fundamentering i fjell til ferdigstillelse av et komplett bygg med garderober, pauserom og tekniske installasjoner.</w:t>
      </w:r>
    </w:p>
    <w:p w14:paraId="491BDB8A" w14:textId="77777777" w:rsidR="00C748BC" w:rsidRPr="00C748BC" w:rsidRDefault="00C748BC" w:rsidP="00C748BC">
      <w:pPr>
        <w:pStyle w:val="Brdtekst"/>
        <w:rPr>
          <w:lang w:val="nb-NO"/>
        </w:rPr>
      </w:pPr>
      <w:r w:rsidRPr="00C748BC">
        <w:rPr>
          <w:lang w:val="nb-NO"/>
        </w:rPr>
        <w:t>Formålet med denne SHA-planen er å sikre at hensynet til sikkerhet, helse og arbeidsmiljø ivaretas gjennom hele prosjektets levetid, i tråd med kravene i byggherreforskriften. Planen skal være et styringsverktøy for alle involverte aktører og bidra til å identifisere, vurdere og håndtere risikoforhold knyttet til de ulike arbeidsoperasjonene.</w:t>
      </w:r>
    </w:p>
    <w:p w14:paraId="4CC21014" w14:textId="77777777" w:rsidR="00C748BC" w:rsidRPr="00C748BC" w:rsidRDefault="00C748BC" w:rsidP="00C748BC">
      <w:pPr>
        <w:pStyle w:val="Brdtekst"/>
        <w:rPr>
          <w:lang w:val="nb-NO"/>
        </w:rPr>
      </w:pPr>
      <w:r w:rsidRPr="00C748BC">
        <w:rPr>
          <w:lang w:val="nb-NO"/>
        </w:rPr>
        <w:t xml:space="preserve">Prosjektets risikobilde er sammensatt og preges i stor grad av at </w:t>
      </w:r>
      <w:r w:rsidRPr="00C748BC">
        <w:rPr>
          <w:b/>
          <w:bCs/>
          <w:lang w:val="nb-NO"/>
        </w:rPr>
        <w:t>avfallsområdet vil være i full drift i anleggsperioden</w:t>
      </w:r>
      <w:r w:rsidRPr="00C748BC">
        <w:rPr>
          <w:lang w:val="nb-NO"/>
        </w:rPr>
        <w:t xml:space="preserve">, noe som krever streng kontroll på grensesnittet mellom anleggstrafikk, ordinær drift og besøkende. Videre inkluderer risikoen </w:t>
      </w:r>
      <w:r w:rsidRPr="00C748BC">
        <w:rPr>
          <w:b/>
          <w:bCs/>
          <w:lang w:val="nb-NO"/>
        </w:rPr>
        <w:t>sprengningsarbeider</w:t>
      </w:r>
      <w:r w:rsidRPr="00C748BC">
        <w:rPr>
          <w:lang w:val="nb-NO"/>
        </w:rPr>
        <w:t xml:space="preserve"> i forbindelse med klargjøring av tomt, arbeid i høyden under taktekking, samt eksponering for et værutsatt kystklima med </w:t>
      </w:r>
      <w:r w:rsidRPr="00C748BC">
        <w:rPr>
          <w:b/>
          <w:bCs/>
          <w:lang w:val="nb-NO"/>
        </w:rPr>
        <w:t>høy vindbelastning</w:t>
      </w:r>
      <w:r w:rsidRPr="00C748BC">
        <w:rPr>
          <w:lang w:val="nb-NO"/>
        </w:rPr>
        <w:t>. Det er også identifisert risiko knyttet til uavklart infrastruktur i grunnen og behovet for radonsikring i bygget.</w:t>
      </w:r>
    </w:p>
    <w:p w14:paraId="4BEFAC07" w14:textId="50E272F7" w:rsidR="00C748BC" w:rsidRPr="00C748BC" w:rsidRDefault="00C748BC" w:rsidP="00C748BC">
      <w:pPr>
        <w:pStyle w:val="Brdtekst"/>
        <w:rPr>
          <w:lang w:val="nb-NO"/>
        </w:rPr>
      </w:pPr>
      <w:r w:rsidRPr="00C748BC">
        <w:rPr>
          <w:lang w:val="nb-NO"/>
        </w:rPr>
        <w:t>Det skal derfor legges særlig vekt på systematisk risikostyring, tydelig rolle- og ansvarsavklaring, samt god samordning mellom totalentreprenøren og byggherren. Gjennom aktiv bruk av sikker jobb-analyser (SJA), rutiner for vinterdrift og løpende oppfølging av tiltak, skal prosjektet gjennomføres med mål om å unngå skader på mennesker, miljø og materielle verdie</w:t>
      </w:r>
      <w:r w:rsidR="002B0DD7">
        <w:rPr>
          <w:lang w:val="nb-NO"/>
        </w:rPr>
        <w:t>r.</w:t>
      </w:r>
    </w:p>
    <w:p w14:paraId="5D60EE1E" w14:textId="21E558A7" w:rsidR="003B577A" w:rsidRPr="003B577A" w:rsidRDefault="003B577A" w:rsidP="003B577A">
      <w:pPr>
        <w:pStyle w:val="Brdtekst"/>
        <w:rPr>
          <w:lang w:val="nb-NO"/>
        </w:rPr>
      </w:pPr>
    </w:p>
    <w:tbl>
      <w:tblPr>
        <w:tblpPr w:leftFromText="187" w:rightFromText="187" w:vertAnchor="page" w:horzAnchor="margin" w:tblpY="11821"/>
        <w:tblOverlap w:val="never"/>
        <w:tblW w:w="5000" w:type="pct"/>
        <w:tblBorders>
          <w:top w:val="single" w:sz="4" w:space="0" w:color="C6C6C6" w:themeColor="text1" w:themeTint="40"/>
          <w:left w:val="single" w:sz="4" w:space="0" w:color="C6C6C6" w:themeColor="text1" w:themeTint="40"/>
          <w:bottom w:val="single" w:sz="4" w:space="0" w:color="C6C6C6" w:themeColor="text1" w:themeTint="40"/>
          <w:right w:val="single" w:sz="4" w:space="0" w:color="C6C6C6" w:themeColor="text1" w:themeTint="40"/>
          <w:insideH w:val="single" w:sz="4" w:space="0" w:color="C6C6C6" w:themeColor="text1" w:themeTint="40"/>
          <w:insideV w:val="single" w:sz="4" w:space="0" w:color="C6C6C6" w:themeColor="text1" w:themeTint="40"/>
        </w:tblBorders>
        <w:tblLayout w:type="fixed"/>
        <w:tblCellMar>
          <w:top w:w="72" w:type="dxa"/>
          <w:left w:w="43" w:type="dxa"/>
          <w:bottom w:w="72" w:type="dxa"/>
          <w:right w:w="43" w:type="dxa"/>
        </w:tblCellMar>
        <w:tblLook w:val="04A0" w:firstRow="1" w:lastRow="0" w:firstColumn="1" w:lastColumn="0" w:noHBand="0" w:noVBand="1"/>
      </w:tblPr>
      <w:tblGrid>
        <w:gridCol w:w="846"/>
        <w:gridCol w:w="1418"/>
        <w:gridCol w:w="3520"/>
        <w:gridCol w:w="1571"/>
        <w:gridCol w:w="1765"/>
        <w:gridCol w:w="1339"/>
      </w:tblGrid>
      <w:tr w:rsidR="009A0983" w:rsidRPr="009E0BBA" w14:paraId="083CB9D4" w14:textId="77777777" w:rsidTr="009E0BBA">
        <w:trPr>
          <w:cantSplit/>
        </w:trPr>
        <w:tc>
          <w:tcPr>
            <w:tcW w:w="404" w:type="pct"/>
            <w:vAlign w:val="center"/>
          </w:tcPr>
          <w:p w14:paraId="007583F7" w14:textId="77777777" w:rsidR="009A0983" w:rsidRPr="009E0BBA" w:rsidRDefault="009A0983" w:rsidP="00C748BC">
            <w:pPr>
              <w:pStyle w:val="HdrVlue"/>
              <w:spacing w:before="0" w:after="0"/>
              <w:jc w:val="center"/>
              <w:rPr>
                <w:b/>
                <w:bCs/>
                <w:sz w:val="22"/>
                <w:szCs w:val="22"/>
                <w:lang w:val="nb-NO"/>
              </w:rPr>
            </w:pPr>
            <w:bookmarkStart w:id="0" w:name="_Hlk215188038"/>
            <w:r w:rsidRPr="009E0BBA">
              <w:rPr>
                <w:b/>
                <w:bCs/>
                <w:sz w:val="22"/>
                <w:szCs w:val="22"/>
                <w:lang w:val="nb-NO"/>
              </w:rPr>
              <w:t>REV.</w:t>
            </w:r>
          </w:p>
        </w:tc>
        <w:tc>
          <w:tcPr>
            <w:tcW w:w="678" w:type="pct"/>
            <w:vAlign w:val="center"/>
          </w:tcPr>
          <w:p w14:paraId="3754533A" w14:textId="77777777" w:rsidR="009A0983" w:rsidRPr="009E0BBA" w:rsidRDefault="009A0983" w:rsidP="00C748BC">
            <w:pPr>
              <w:pStyle w:val="HdrVlue"/>
              <w:spacing w:before="0" w:after="0"/>
              <w:jc w:val="center"/>
              <w:rPr>
                <w:b/>
                <w:bCs/>
                <w:sz w:val="22"/>
                <w:szCs w:val="22"/>
                <w:lang w:val="nb-NO"/>
              </w:rPr>
            </w:pPr>
            <w:r w:rsidRPr="009E0BBA">
              <w:rPr>
                <w:b/>
                <w:bCs/>
                <w:sz w:val="22"/>
                <w:szCs w:val="22"/>
                <w:lang w:val="nb-NO"/>
              </w:rPr>
              <w:t>DATO</w:t>
            </w:r>
          </w:p>
        </w:tc>
        <w:tc>
          <w:tcPr>
            <w:tcW w:w="1683" w:type="pct"/>
            <w:vAlign w:val="center"/>
          </w:tcPr>
          <w:p w14:paraId="3909B043" w14:textId="77777777" w:rsidR="009A0983" w:rsidRPr="009E0BBA" w:rsidRDefault="009A0983" w:rsidP="00C748BC">
            <w:pPr>
              <w:pStyle w:val="HdrVlue"/>
              <w:spacing w:before="0" w:after="0"/>
              <w:rPr>
                <w:b/>
                <w:bCs/>
                <w:sz w:val="22"/>
                <w:szCs w:val="22"/>
                <w:lang w:val="nb-NO"/>
              </w:rPr>
            </w:pPr>
            <w:r w:rsidRPr="009E0BBA">
              <w:rPr>
                <w:b/>
                <w:bCs/>
                <w:sz w:val="22"/>
                <w:szCs w:val="22"/>
                <w:lang w:val="nb-NO"/>
              </w:rPr>
              <w:t>BESKRIVELSE</w:t>
            </w:r>
          </w:p>
        </w:tc>
        <w:tc>
          <w:tcPr>
            <w:tcW w:w="751" w:type="pct"/>
            <w:vAlign w:val="center"/>
          </w:tcPr>
          <w:p w14:paraId="43BBD7A0" w14:textId="77777777" w:rsidR="009A0983" w:rsidRPr="009E0BBA" w:rsidRDefault="009A0983" w:rsidP="00C748BC">
            <w:pPr>
              <w:pStyle w:val="HdrVlue"/>
              <w:spacing w:before="0" w:after="0"/>
              <w:rPr>
                <w:b/>
                <w:bCs/>
                <w:sz w:val="22"/>
                <w:szCs w:val="22"/>
                <w:lang w:val="nb-NO"/>
              </w:rPr>
            </w:pPr>
            <w:r w:rsidRPr="009E0BBA">
              <w:rPr>
                <w:b/>
                <w:bCs/>
                <w:sz w:val="22"/>
                <w:szCs w:val="22"/>
                <w:lang w:val="nb-NO"/>
              </w:rPr>
              <w:t>UTARBEIDET AV</w:t>
            </w:r>
          </w:p>
        </w:tc>
        <w:tc>
          <w:tcPr>
            <w:tcW w:w="844" w:type="pct"/>
            <w:vAlign w:val="center"/>
          </w:tcPr>
          <w:p w14:paraId="184BF470" w14:textId="77777777" w:rsidR="009A0983" w:rsidRPr="009E0BBA" w:rsidRDefault="009A0983" w:rsidP="00C748BC">
            <w:pPr>
              <w:pStyle w:val="HdrVlue"/>
              <w:spacing w:before="0" w:after="0"/>
              <w:rPr>
                <w:b/>
                <w:bCs/>
                <w:sz w:val="22"/>
                <w:szCs w:val="22"/>
                <w:lang w:val="nb-NO"/>
              </w:rPr>
            </w:pPr>
            <w:r w:rsidRPr="009E0BBA">
              <w:rPr>
                <w:b/>
                <w:bCs/>
                <w:sz w:val="22"/>
                <w:szCs w:val="22"/>
                <w:lang w:val="nb-NO"/>
              </w:rPr>
              <w:t>KONTROLLERT AV</w:t>
            </w:r>
          </w:p>
        </w:tc>
        <w:tc>
          <w:tcPr>
            <w:tcW w:w="640" w:type="pct"/>
            <w:vAlign w:val="center"/>
          </w:tcPr>
          <w:p w14:paraId="34ED21F6" w14:textId="77777777" w:rsidR="009A0983" w:rsidRPr="009E0BBA" w:rsidRDefault="009A0983" w:rsidP="00C748BC">
            <w:pPr>
              <w:pStyle w:val="HdrVlue"/>
              <w:spacing w:before="0" w:after="0"/>
              <w:rPr>
                <w:b/>
                <w:bCs/>
                <w:sz w:val="22"/>
                <w:szCs w:val="22"/>
                <w:lang w:val="nb-NO"/>
              </w:rPr>
            </w:pPr>
            <w:r w:rsidRPr="009E0BBA">
              <w:rPr>
                <w:b/>
                <w:bCs/>
                <w:sz w:val="22"/>
                <w:szCs w:val="22"/>
                <w:lang w:val="nb-NO"/>
              </w:rPr>
              <w:t>GODKJENT AV</w:t>
            </w:r>
          </w:p>
        </w:tc>
      </w:tr>
      <w:tr w:rsidR="009A0983" w:rsidRPr="009E0BBA" w14:paraId="579EF9FC" w14:textId="77777777" w:rsidTr="009E0BBA">
        <w:trPr>
          <w:cantSplit/>
        </w:trPr>
        <w:sdt>
          <w:sdtPr>
            <w:rPr>
              <w:sz w:val="22"/>
              <w:szCs w:val="22"/>
              <w:lang w:val="nb-NO"/>
            </w:rPr>
            <w:alias w:val="Revisjon"/>
            <w:tag w:val=""/>
            <w:id w:val="728885031"/>
            <w:placeholder>
              <w:docPart w:val="87559E270ECA44428056C6C31FBD0599"/>
            </w:placeholder>
            <w:dataBinding w:prefixMappings="xmlns:ns0='http://purl.org/dc/elements/1.1/' xmlns:ns1='http://schemas.openxmlformats.org/package/2006/metadata/core-properties' " w:xpath="/ns1:coreProperties[1]/ns0:description[1]" w:storeItemID="{6C3C8BC8-F283-45AE-878A-BAB7291924A1}"/>
            <w:text w:multiLine="1"/>
          </w:sdtPr>
          <w:sdtEndPr/>
          <w:sdtContent>
            <w:tc>
              <w:tcPr>
                <w:tcW w:w="404" w:type="pct"/>
              </w:tcPr>
              <w:p w14:paraId="1CB1BD3B" w14:textId="77777777" w:rsidR="009A0983" w:rsidRPr="009E0BBA" w:rsidRDefault="009A0983" w:rsidP="00C748BC">
                <w:pPr>
                  <w:pStyle w:val="HdrVlue"/>
                  <w:spacing w:before="0" w:after="0"/>
                  <w:jc w:val="center"/>
                  <w:rPr>
                    <w:sz w:val="22"/>
                    <w:szCs w:val="22"/>
                    <w:lang w:val="nb-NO"/>
                  </w:rPr>
                </w:pPr>
                <w:r w:rsidRPr="009E0BBA">
                  <w:rPr>
                    <w:sz w:val="22"/>
                    <w:szCs w:val="22"/>
                    <w:lang w:val="nb-NO"/>
                  </w:rPr>
                  <w:t>Rev00</w:t>
                </w:r>
              </w:p>
            </w:tc>
          </w:sdtContent>
        </w:sdt>
        <w:tc>
          <w:tcPr>
            <w:tcW w:w="678" w:type="pct"/>
          </w:tcPr>
          <w:p w14:paraId="69B53149" w14:textId="1C285E10" w:rsidR="009A0983" w:rsidRPr="009E0BBA" w:rsidRDefault="00764000" w:rsidP="00C748BC">
            <w:pPr>
              <w:pStyle w:val="HdrVlue"/>
              <w:spacing w:before="0" w:after="0"/>
              <w:jc w:val="center"/>
              <w:rPr>
                <w:sz w:val="22"/>
                <w:szCs w:val="22"/>
                <w:lang w:val="nb-NO"/>
              </w:rPr>
            </w:pPr>
            <w:sdt>
              <w:sdtPr>
                <w:rPr>
                  <w:sz w:val="22"/>
                  <w:szCs w:val="22"/>
                  <w:lang w:val="nb-NO"/>
                </w:rPr>
                <w:alias w:val="Dato"/>
                <w:tag w:val=""/>
                <w:id w:val="974487652"/>
                <w:placeholder>
                  <w:docPart w:val="C3150FC43D0C4CBC85B564B7CB0C12CA"/>
                </w:placeholder>
                <w:dataBinding w:prefixMappings="xmlns:ns0='http://schemas.microsoft.com/office/2006/coverPageProps' " w:xpath="/ns0:CoverPageProperties[1]/ns0:PublishDate[1]" w:storeItemID="{55AF091B-3C7A-41E3-B477-F2FDAA23CFDA}"/>
                <w:date w:fullDate="2026-05-22T00:00:00Z">
                  <w:dateFormat w:val="dd.MM.yyyy"/>
                  <w:lid w:val="nb-NO"/>
                  <w:storeMappedDataAs w:val="dateTime"/>
                  <w:calendar w:val="gregorian"/>
                </w:date>
              </w:sdtPr>
              <w:sdtEndPr/>
              <w:sdtContent>
                <w:r w:rsidR="00F20FA8">
                  <w:rPr>
                    <w:sz w:val="22"/>
                    <w:szCs w:val="22"/>
                    <w:lang w:val="nb-NO"/>
                  </w:rPr>
                  <w:t>22.05.2026</w:t>
                </w:r>
              </w:sdtContent>
            </w:sdt>
          </w:p>
        </w:tc>
        <w:tc>
          <w:tcPr>
            <w:tcW w:w="1683" w:type="pct"/>
          </w:tcPr>
          <w:p w14:paraId="6730A7D7" w14:textId="3829A253" w:rsidR="009A0983" w:rsidRPr="009E0BBA" w:rsidRDefault="009E0BBA" w:rsidP="00C748BC">
            <w:pPr>
              <w:pStyle w:val="HdrVlue"/>
              <w:spacing w:before="0" w:after="0"/>
              <w:rPr>
                <w:sz w:val="22"/>
                <w:szCs w:val="22"/>
                <w:lang w:val="nb-NO"/>
              </w:rPr>
            </w:pPr>
            <w:r w:rsidRPr="009E0BBA">
              <w:rPr>
                <w:sz w:val="22"/>
                <w:szCs w:val="22"/>
                <w:lang w:val="nb-NO"/>
              </w:rPr>
              <w:t>Utkast SHA-Plan</w:t>
            </w:r>
          </w:p>
        </w:tc>
        <w:sdt>
          <w:sdtPr>
            <w:rPr>
              <w:sz w:val="22"/>
              <w:szCs w:val="22"/>
              <w:lang w:val="nb-NO"/>
            </w:rPr>
            <w:alias w:val="Utarbeidet av"/>
            <w:tag w:val=""/>
            <w:id w:val="991377388"/>
            <w:placeholder>
              <w:docPart w:val="D80EBC867E0F448497DAFFDA94E09C41"/>
            </w:placeholder>
            <w:dataBinding w:prefixMappings="xmlns:ns0='http://purl.org/dc/elements/1.1/' xmlns:ns1='http://schemas.openxmlformats.org/package/2006/metadata/core-properties' " w:xpath="/ns1:coreProperties[1]/ns0:creator[1]" w:storeItemID="{6C3C8BC8-F283-45AE-878A-BAB7291924A1}"/>
            <w:text/>
          </w:sdtPr>
          <w:sdtEndPr/>
          <w:sdtContent>
            <w:tc>
              <w:tcPr>
                <w:tcW w:w="751" w:type="pct"/>
              </w:tcPr>
              <w:p w14:paraId="50A3D9A4" w14:textId="77777777" w:rsidR="009A0983" w:rsidRPr="009E0BBA" w:rsidRDefault="009A0983" w:rsidP="00C748BC">
                <w:pPr>
                  <w:pStyle w:val="HdrVlue"/>
                  <w:spacing w:before="0" w:after="0"/>
                  <w:rPr>
                    <w:sz w:val="22"/>
                    <w:szCs w:val="22"/>
                    <w:lang w:val="nb-NO"/>
                  </w:rPr>
                </w:pPr>
                <w:r w:rsidRPr="009E0BBA">
                  <w:rPr>
                    <w:sz w:val="22"/>
                    <w:szCs w:val="22"/>
                    <w:lang w:val="nb-NO"/>
                  </w:rPr>
                  <w:t>Julie Nordlund</w:t>
                </w:r>
              </w:p>
            </w:tc>
          </w:sdtContent>
        </w:sdt>
        <w:tc>
          <w:tcPr>
            <w:tcW w:w="844" w:type="pct"/>
          </w:tcPr>
          <w:p w14:paraId="38E1500E" w14:textId="124DE904" w:rsidR="009A0983" w:rsidRPr="009E0BBA" w:rsidRDefault="00381D7E" w:rsidP="00C748BC">
            <w:pPr>
              <w:pStyle w:val="HdrVlue"/>
              <w:spacing w:before="0" w:after="0"/>
              <w:rPr>
                <w:sz w:val="22"/>
                <w:szCs w:val="22"/>
                <w:lang w:val="nb-NO"/>
              </w:rPr>
            </w:pPr>
            <w:r w:rsidRPr="009E0BBA">
              <w:rPr>
                <w:sz w:val="22"/>
                <w:szCs w:val="22"/>
                <w:lang w:val="nb-NO"/>
              </w:rPr>
              <w:t>Christoffer Olsen</w:t>
            </w:r>
          </w:p>
        </w:tc>
        <w:tc>
          <w:tcPr>
            <w:tcW w:w="640" w:type="pct"/>
          </w:tcPr>
          <w:p w14:paraId="36C8FD02" w14:textId="46968BD3" w:rsidR="009A0983" w:rsidRPr="009E0BBA" w:rsidRDefault="009A0983" w:rsidP="00C748BC">
            <w:pPr>
              <w:pStyle w:val="HdrVlue"/>
              <w:spacing w:before="0" w:after="0"/>
              <w:rPr>
                <w:sz w:val="22"/>
                <w:szCs w:val="22"/>
                <w:lang w:val="nb-NO"/>
              </w:rPr>
            </w:pPr>
          </w:p>
        </w:tc>
      </w:tr>
      <w:tr w:rsidR="009A0983" w:rsidRPr="009E0BBA" w14:paraId="2FA7A973" w14:textId="77777777" w:rsidTr="009E0BBA">
        <w:trPr>
          <w:cantSplit/>
        </w:trPr>
        <w:tc>
          <w:tcPr>
            <w:tcW w:w="404" w:type="pct"/>
            <w:vAlign w:val="center"/>
          </w:tcPr>
          <w:p w14:paraId="08E92499" w14:textId="77777777" w:rsidR="009A0983" w:rsidRPr="009E0BBA" w:rsidRDefault="009A0983" w:rsidP="00C748BC">
            <w:pPr>
              <w:pStyle w:val="HdrField"/>
              <w:spacing w:before="0" w:after="0"/>
              <w:jc w:val="center"/>
              <w:rPr>
                <w:sz w:val="22"/>
                <w:szCs w:val="22"/>
                <w:lang w:val="nb-NO"/>
              </w:rPr>
            </w:pPr>
          </w:p>
        </w:tc>
        <w:tc>
          <w:tcPr>
            <w:tcW w:w="678" w:type="pct"/>
            <w:vAlign w:val="center"/>
          </w:tcPr>
          <w:p w14:paraId="732DB235" w14:textId="77777777" w:rsidR="009A0983" w:rsidRPr="009E0BBA" w:rsidRDefault="009A0983" w:rsidP="00C748BC">
            <w:pPr>
              <w:pStyle w:val="HdrField"/>
              <w:spacing w:before="0" w:after="0"/>
              <w:jc w:val="center"/>
              <w:rPr>
                <w:sz w:val="22"/>
                <w:szCs w:val="22"/>
                <w:lang w:val="nb-NO"/>
              </w:rPr>
            </w:pPr>
          </w:p>
        </w:tc>
        <w:tc>
          <w:tcPr>
            <w:tcW w:w="1683" w:type="pct"/>
            <w:vAlign w:val="center"/>
          </w:tcPr>
          <w:p w14:paraId="3B1A9709" w14:textId="77777777" w:rsidR="009A0983" w:rsidRPr="009E0BBA" w:rsidRDefault="009A0983" w:rsidP="00C748BC">
            <w:pPr>
              <w:pStyle w:val="HdrField"/>
              <w:spacing w:before="0" w:after="0"/>
              <w:jc w:val="center"/>
              <w:rPr>
                <w:sz w:val="22"/>
                <w:szCs w:val="22"/>
                <w:lang w:val="nb-NO"/>
              </w:rPr>
            </w:pPr>
          </w:p>
        </w:tc>
        <w:tc>
          <w:tcPr>
            <w:tcW w:w="751" w:type="pct"/>
            <w:vAlign w:val="center"/>
          </w:tcPr>
          <w:p w14:paraId="062110CF" w14:textId="77777777" w:rsidR="009A0983" w:rsidRPr="009E0BBA" w:rsidRDefault="009A0983" w:rsidP="00C748BC">
            <w:pPr>
              <w:pStyle w:val="HdrField"/>
              <w:spacing w:before="0" w:after="0"/>
              <w:jc w:val="center"/>
              <w:rPr>
                <w:sz w:val="22"/>
                <w:szCs w:val="22"/>
                <w:lang w:val="nb-NO"/>
              </w:rPr>
            </w:pPr>
          </w:p>
        </w:tc>
        <w:tc>
          <w:tcPr>
            <w:tcW w:w="844" w:type="pct"/>
            <w:vAlign w:val="center"/>
          </w:tcPr>
          <w:p w14:paraId="3D8E9530" w14:textId="77777777" w:rsidR="009A0983" w:rsidRPr="009E0BBA" w:rsidRDefault="009A0983" w:rsidP="00C748BC">
            <w:pPr>
              <w:pStyle w:val="HdrField"/>
              <w:spacing w:before="0" w:after="0"/>
              <w:jc w:val="center"/>
              <w:rPr>
                <w:sz w:val="22"/>
                <w:szCs w:val="22"/>
                <w:lang w:val="nb-NO"/>
              </w:rPr>
            </w:pPr>
          </w:p>
        </w:tc>
        <w:tc>
          <w:tcPr>
            <w:tcW w:w="640" w:type="pct"/>
            <w:vAlign w:val="center"/>
          </w:tcPr>
          <w:p w14:paraId="21FE30ED" w14:textId="77777777" w:rsidR="009A0983" w:rsidRPr="009E0BBA" w:rsidRDefault="009A0983" w:rsidP="00C748BC">
            <w:pPr>
              <w:pStyle w:val="HdrField"/>
              <w:spacing w:before="0" w:after="0"/>
              <w:jc w:val="center"/>
              <w:rPr>
                <w:sz w:val="22"/>
                <w:szCs w:val="22"/>
                <w:lang w:val="nb-NO"/>
              </w:rPr>
            </w:pPr>
          </w:p>
        </w:tc>
      </w:tr>
      <w:tr w:rsidR="009A0983" w:rsidRPr="009E0BBA" w14:paraId="286F2C8B" w14:textId="77777777" w:rsidTr="009E0BBA">
        <w:trPr>
          <w:cantSplit/>
        </w:trPr>
        <w:tc>
          <w:tcPr>
            <w:tcW w:w="404" w:type="pct"/>
            <w:tcBorders>
              <w:bottom w:val="single" w:sz="4" w:space="0" w:color="C6C6C6" w:themeColor="text1" w:themeTint="40"/>
            </w:tcBorders>
            <w:vAlign w:val="center"/>
          </w:tcPr>
          <w:p w14:paraId="4E1C60D7" w14:textId="77777777" w:rsidR="009A0983" w:rsidRPr="009E0BBA" w:rsidRDefault="009A0983" w:rsidP="00C748BC">
            <w:pPr>
              <w:pStyle w:val="HdrField"/>
              <w:spacing w:before="0" w:after="0"/>
              <w:jc w:val="center"/>
              <w:rPr>
                <w:sz w:val="22"/>
                <w:szCs w:val="22"/>
                <w:lang w:val="nb-NO"/>
              </w:rPr>
            </w:pPr>
          </w:p>
        </w:tc>
        <w:tc>
          <w:tcPr>
            <w:tcW w:w="678" w:type="pct"/>
            <w:vAlign w:val="center"/>
          </w:tcPr>
          <w:p w14:paraId="31BBFD8F" w14:textId="77777777" w:rsidR="009A0983" w:rsidRPr="009E0BBA" w:rsidRDefault="009A0983" w:rsidP="00C748BC">
            <w:pPr>
              <w:pStyle w:val="HdrField"/>
              <w:spacing w:before="0" w:after="0"/>
              <w:jc w:val="center"/>
              <w:rPr>
                <w:sz w:val="22"/>
                <w:szCs w:val="22"/>
                <w:lang w:val="nb-NO"/>
              </w:rPr>
            </w:pPr>
          </w:p>
        </w:tc>
        <w:tc>
          <w:tcPr>
            <w:tcW w:w="1683" w:type="pct"/>
            <w:tcBorders>
              <w:bottom w:val="single" w:sz="4" w:space="0" w:color="C6C6C6" w:themeColor="text1" w:themeTint="40"/>
            </w:tcBorders>
            <w:vAlign w:val="center"/>
          </w:tcPr>
          <w:p w14:paraId="13FB2E8B" w14:textId="77777777" w:rsidR="009A0983" w:rsidRPr="009E0BBA" w:rsidRDefault="009A0983" w:rsidP="00C748BC">
            <w:pPr>
              <w:pStyle w:val="HdrField"/>
              <w:spacing w:before="0" w:after="0"/>
              <w:jc w:val="center"/>
              <w:rPr>
                <w:sz w:val="22"/>
                <w:szCs w:val="22"/>
                <w:lang w:val="nb-NO"/>
              </w:rPr>
            </w:pPr>
          </w:p>
        </w:tc>
        <w:tc>
          <w:tcPr>
            <w:tcW w:w="751" w:type="pct"/>
            <w:tcBorders>
              <w:bottom w:val="single" w:sz="4" w:space="0" w:color="C6C6C6" w:themeColor="text1" w:themeTint="40"/>
            </w:tcBorders>
            <w:vAlign w:val="center"/>
          </w:tcPr>
          <w:p w14:paraId="26354AF0" w14:textId="77777777" w:rsidR="009A0983" w:rsidRPr="009E0BBA" w:rsidRDefault="009A0983" w:rsidP="00C748BC">
            <w:pPr>
              <w:pStyle w:val="HdrField"/>
              <w:spacing w:before="0" w:after="0"/>
              <w:jc w:val="center"/>
              <w:rPr>
                <w:sz w:val="22"/>
                <w:szCs w:val="22"/>
                <w:lang w:val="nb-NO"/>
              </w:rPr>
            </w:pPr>
          </w:p>
        </w:tc>
        <w:tc>
          <w:tcPr>
            <w:tcW w:w="844" w:type="pct"/>
            <w:tcBorders>
              <w:bottom w:val="single" w:sz="4" w:space="0" w:color="C6C6C6" w:themeColor="text1" w:themeTint="40"/>
            </w:tcBorders>
            <w:vAlign w:val="center"/>
          </w:tcPr>
          <w:p w14:paraId="658894C1" w14:textId="77777777" w:rsidR="009A0983" w:rsidRPr="009E0BBA" w:rsidRDefault="009A0983" w:rsidP="00C748BC">
            <w:pPr>
              <w:pStyle w:val="HdrField"/>
              <w:spacing w:before="0" w:after="0"/>
              <w:jc w:val="center"/>
              <w:rPr>
                <w:sz w:val="22"/>
                <w:szCs w:val="22"/>
                <w:lang w:val="nb-NO"/>
              </w:rPr>
            </w:pPr>
          </w:p>
        </w:tc>
        <w:tc>
          <w:tcPr>
            <w:tcW w:w="640" w:type="pct"/>
            <w:tcBorders>
              <w:bottom w:val="single" w:sz="4" w:space="0" w:color="C6C6C6" w:themeColor="text1" w:themeTint="40"/>
            </w:tcBorders>
            <w:vAlign w:val="center"/>
          </w:tcPr>
          <w:p w14:paraId="43BF9976" w14:textId="77777777" w:rsidR="009A0983" w:rsidRPr="009E0BBA" w:rsidRDefault="009A0983" w:rsidP="00C748BC">
            <w:pPr>
              <w:pStyle w:val="HdrField"/>
              <w:spacing w:before="0" w:after="0"/>
              <w:jc w:val="center"/>
              <w:rPr>
                <w:sz w:val="22"/>
                <w:szCs w:val="22"/>
                <w:lang w:val="nb-NO"/>
              </w:rPr>
            </w:pPr>
          </w:p>
        </w:tc>
      </w:tr>
      <w:tr w:rsidR="009A0983" w:rsidRPr="009E0BBA" w14:paraId="491EAC6B" w14:textId="77777777" w:rsidTr="009E0BBA">
        <w:trPr>
          <w:cantSplit/>
        </w:trPr>
        <w:tc>
          <w:tcPr>
            <w:tcW w:w="404" w:type="pct"/>
            <w:tcBorders>
              <w:bottom w:val="single" w:sz="4" w:space="0" w:color="C6C6C6" w:themeColor="text1" w:themeTint="40"/>
            </w:tcBorders>
            <w:vAlign w:val="center"/>
          </w:tcPr>
          <w:p w14:paraId="4C0CA0D2" w14:textId="77777777" w:rsidR="009A0983" w:rsidRPr="009E0BBA" w:rsidRDefault="009A0983" w:rsidP="00C748BC">
            <w:pPr>
              <w:pStyle w:val="HdrField"/>
              <w:spacing w:before="0" w:after="0"/>
              <w:jc w:val="center"/>
              <w:rPr>
                <w:sz w:val="22"/>
                <w:szCs w:val="22"/>
                <w:lang w:val="nb-NO"/>
              </w:rPr>
            </w:pPr>
          </w:p>
        </w:tc>
        <w:tc>
          <w:tcPr>
            <w:tcW w:w="678" w:type="pct"/>
            <w:vAlign w:val="center"/>
          </w:tcPr>
          <w:p w14:paraId="1B826757" w14:textId="77777777" w:rsidR="009A0983" w:rsidRPr="009E0BBA" w:rsidRDefault="009A0983" w:rsidP="00C748BC">
            <w:pPr>
              <w:pStyle w:val="HdrField"/>
              <w:spacing w:before="0" w:after="0"/>
              <w:jc w:val="center"/>
              <w:rPr>
                <w:sz w:val="22"/>
                <w:szCs w:val="22"/>
                <w:lang w:val="nb-NO"/>
              </w:rPr>
            </w:pPr>
          </w:p>
        </w:tc>
        <w:tc>
          <w:tcPr>
            <w:tcW w:w="1683" w:type="pct"/>
            <w:tcBorders>
              <w:bottom w:val="single" w:sz="4" w:space="0" w:color="C6C6C6" w:themeColor="text1" w:themeTint="40"/>
            </w:tcBorders>
            <w:vAlign w:val="center"/>
          </w:tcPr>
          <w:p w14:paraId="74C34048" w14:textId="77777777" w:rsidR="009A0983" w:rsidRPr="009E0BBA" w:rsidRDefault="009A0983" w:rsidP="00C748BC">
            <w:pPr>
              <w:pStyle w:val="HdrField"/>
              <w:spacing w:before="0" w:after="0"/>
              <w:jc w:val="center"/>
              <w:rPr>
                <w:sz w:val="22"/>
                <w:szCs w:val="22"/>
                <w:lang w:val="nb-NO"/>
              </w:rPr>
            </w:pPr>
          </w:p>
        </w:tc>
        <w:tc>
          <w:tcPr>
            <w:tcW w:w="751" w:type="pct"/>
            <w:tcBorders>
              <w:bottom w:val="single" w:sz="4" w:space="0" w:color="C6C6C6" w:themeColor="text1" w:themeTint="40"/>
            </w:tcBorders>
            <w:vAlign w:val="center"/>
          </w:tcPr>
          <w:p w14:paraId="0185F588" w14:textId="77777777" w:rsidR="009A0983" w:rsidRPr="009E0BBA" w:rsidRDefault="009A0983" w:rsidP="00C748BC">
            <w:pPr>
              <w:pStyle w:val="HdrField"/>
              <w:spacing w:before="0" w:after="0"/>
              <w:jc w:val="center"/>
              <w:rPr>
                <w:sz w:val="22"/>
                <w:szCs w:val="22"/>
                <w:lang w:val="nb-NO"/>
              </w:rPr>
            </w:pPr>
          </w:p>
        </w:tc>
        <w:tc>
          <w:tcPr>
            <w:tcW w:w="844" w:type="pct"/>
            <w:tcBorders>
              <w:bottom w:val="single" w:sz="4" w:space="0" w:color="C6C6C6" w:themeColor="text1" w:themeTint="40"/>
            </w:tcBorders>
            <w:vAlign w:val="center"/>
          </w:tcPr>
          <w:p w14:paraId="0B292120" w14:textId="77777777" w:rsidR="009A0983" w:rsidRPr="009E0BBA" w:rsidRDefault="009A0983" w:rsidP="00C748BC">
            <w:pPr>
              <w:pStyle w:val="HdrField"/>
              <w:spacing w:before="0" w:after="0"/>
              <w:jc w:val="center"/>
              <w:rPr>
                <w:sz w:val="22"/>
                <w:szCs w:val="22"/>
                <w:lang w:val="nb-NO"/>
              </w:rPr>
            </w:pPr>
          </w:p>
        </w:tc>
        <w:tc>
          <w:tcPr>
            <w:tcW w:w="640" w:type="pct"/>
            <w:tcBorders>
              <w:bottom w:val="single" w:sz="4" w:space="0" w:color="C6C6C6" w:themeColor="text1" w:themeTint="40"/>
            </w:tcBorders>
            <w:vAlign w:val="center"/>
          </w:tcPr>
          <w:p w14:paraId="43E87D60" w14:textId="77777777" w:rsidR="009A0983" w:rsidRPr="009E0BBA" w:rsidRDefault="009A0983" w:rsidP="00C748BC">
            <w:pPr>
              <w:pStyle w:val="HdrField"/>
              <w:spacing w:before="0" w:after="0"/>
              <w:jc w:val="center"/>
              <w:rPr>
                <w:sz w:val="22"/>
                <w:szCs w:val="22"/>
                <w:lang w:val="nb-NO"/>
              </w:rPr>
            </w:pPr>
          </w:p>
        </w:tc>
      </w:tr>
      <w:tr w:rsidR="009A0983" w:rsidRPr="009E0BBA" w14:paraId="22E5DCF3" w14:textId="77777777" w:rsidTr="009E0BBA">
        <w:trPr>
          <w:cantSplit/>
        </w:trPr>
        <w:tc>
          <w:tcPr>
            <w:tcW w:w="404" w:type="pct"/>
            <w:tcBorders>
              <w:bottom w:val="single" w:sz="4" w:space="0" w:color="C6C6C6" w:themeColor="text1" w:themeTint="40"/>
            </w:tcBorders>
            <w:vAlign w:val="center"/>
          </w:tcPr>
          <w:p w14:paraId="38C9739E" w14:textId="77777777" w:rsidR="009A0983" w:rsidRPr="009E0BBA" w:rsidRDefault="009A0983" w:rsidP="00C748BC">
            <w:pPr>
              <w:pStyle w:val="HdrField"/>
              <w:spacing w:before="0" w:after="0"/>
              <w:jc w:val="center"/>
              <w:rPr>
                <w:sz w:val="22"/>
                <w:szCs w:val="22"/>
                <w:lang w:val="nb-NO"/>
              </w:rPr>
            </w:pPr>
          </w:p>
        </w:tc>
        <w:tc>
          <w:tcPr>
            <w:tcW w:w="678" w:type="pct"/>
            <w:vAlign w:val="center"/>
          </w:tcPr>
          <w:p w14:paraId="236539B6" w14:textId="77777777" w:rsidR="009A0983" w:rsidRPr="009E0BBA" w:rsidRDefault="009A0983" w:rsidP="00C748BC">
            <w:pPr>
              <w:pStyle w:val="HdrField"/>
              <w:spacing w:before="0" w:after="0"/>
              <w:jc w:val="center"/>
              <w:rPr>
                <w:sz w:val="22"/>
                <w:szCs w:val="22"/>
                <w:lang w:val="nb-NO"/>
              </w:rPr>
            </w:pPr>
          </w:p>
        </w:tc>
        <w:tc>
          <w:tcPr>
            <w:tcW w:w="1683" w:type="pct"/>
            <w:tcBorders>
              <w:bottom w:val="single" w:sz="4" w:space="0" w:color="C6C6C6" w:themeColor="text1" w:themeTint="40"/>
            </w:tcBorders>
            <w:vAlign w:val="center"/>
          </w:tcPr>
          <w:p w14:paraId="7D63AF44" w14:textId="77777777" w:rsidR="009A0983" w:rsidRPr="009E0BBA" w:rsidRDefault="009A0983" w:rsidP="00C748BC">
            <w:pPr>
              <w:pStyle w:val="HdrField"/>
              <w:spacing w:before="0" w:after="0"/>
              <w:jc w:val="center"/>
              <w:rPr>
                <w:sz w:val="22"/>
                <w:szCs w:val="22"/>
                <w:lang w:val="nb-NO"/>
              </w:rPr>
            </w:pPr>
          </w:p>
        </w:tc>
        <w:tc>
          <w:tcPr>
            <w:tcW w:w="751" w:type="pct"/>
            <w:tcBorders>
              <w:bottom w:val="single" w:sz="4" w:space="0" w:color="C6C6C6" w:themeColor="text1" w:themeTint="40"/>
            </w:tcBorders>
            <w:vAlign w:val="center"/>
          </w:tcPr>
          <w:p w14:paraId="7447ADB9" w14:textId="77777777" w:rsidR="009A0983" w:rsidRPr="009E0BBA" w:rsidRDefault="009A0983" w:rsidP="00C748BC">
            <w:pPr>
              <w:pStyle w:val="HdrField"/>
              <w:spacing w:before="0" w:after="0"/>
              <w:jc w:val="center"/>
              <w:rPr>
                <w:sz w:val="22"/>
                <w:szCs w:val="22"/>
                <w:lang w:val="nb-NO"/>
              </w:rPr>
            </w:pPr>
          </w:p>
        </w:tc>
        <w:tc>
          <w:tcPr>
            <w:tcW w:w="844" w:type="pct"/>
            <w:tcBorders>
              <w:bottom w:val="single" w:sz="4" w:space="0" w:color="C6C6C6" w:themeColor="text1" w:themeTint="40"/>
            </w:tcBorders>
            <w:vAlign w:val="center"/>
          </w:tcPr>
          <w:p w14:paraId="7CE0934E" w14:textId="77777777" w:rsidR="009A0983" w:rsidRPr="009E0BBA" w:rsidRDefault="009A0983" w:rsidP="00C748BC">
            <w:pPr>
              <w:pStyle w:val="HdrField"/>
              <w:spacing w:before="0" w:after="0"/>
              <w:jc w:val="center"/>
              <w:rPr>
                <w:sz w:val="22"/>
                <w:szCs w:val="22"/>
                <w:lang w:val="nb-NO"/>
              </w:rPr>
            </w:pPr>
          </w:p>
        </w:tc>
        <w:tc>
          <w:tcPr>
            <w:tcW w:w="640" w:type="pct"/>
            <w:tcBorders>
              <w:bottom w:val="single" w:sz="4" w:space="0" w:color="C6C6C6" w:themeColor="text1" w:themeTint="40"/>
            </w:tcBorders>
            <w:vAlign w:val="center"/>
          </w:tcPr>
          <w:p w14:paraId="4E801657" w14:textId="77777777" w:rsidR="009A0983" w:rsidRPr="009E0BBA" w:rsidRDefault="009A0983" w:rsidP="00C748BC">
            <w:pPr>
              <w:pStyle w:val="HdrField"/>
              <w:spacing w:before="0" w:after="0"/>
              <w:jc w:val="center"/>
              <w:rPr>
                <w:sz w:val="22"/>
                <w:szCs w:val="22"/>
                <w:lang w:val="nb-NO"/>
              </w:rPr>
            </w:pPr>
          </w:p>
        </w:tc>
      </w:tr>
    </w:tbl>
    <w:bookmarkEnd w:id="0"/>
    <w:p w14:paraId="0A11EB41" w14:textId="77777777" w:rsidR="001C6660" w:rsidRPr="001C6660" w:rsidRDefault="001C6660" w:rsidP="001C6660">
      <w:pPr>
        <w:tabs>
          <w:tab w:val="left" w:pos="3468"/>
        </w:tabs>
        <w:rPr>
          <w:lang w:val="nb-NO"/>
        </w:rPr>
        <w:sectPr w:rsidR="001C6660" w:rsidRPr="001C6660" w:rsidSect="00B80405">
          <w:headerReference w:type="default" r:id="rId12"/>
          <w:footerReference w:type="default" r:id="rId13"/>
          <w:headerReference w:type="first" r:id="rId14"/>
          <w:pgSz w:w="11909" w:h="16834" w:code="9"/>
          <w:pgMar w:top="720" w:right="720" w:bottom="720" w:left="720" w:header="432" w:footer="432" w:gutter="0"/>
          <w:pgNumType w:fmt="lowerRoman" w:start="1"/>
          <w:cols w:space="720"/>
          <w:docGrid w:linePitch="360"/>
        </w:sectPr>
      </w:pPr>
      <w:r>
        <w:rPr>
          <w:lang w:val="nb-NO"/>
        </w:rPr>
        <w:tab/>
      </w:r>
    </w:p>
    <w:p w14:paraId="6C7ACED0" w14:textId="77777777" w:rsidR="00E46FA7" w:rsidRPr="001C6660" w:rsidRDefault="00152392" w:rsidP="00E46FA7">
      <w:pPr>
        <w:pStyle w:val="Overskriftforinnholdsfortegnelse"/>
        <w:rPr>
          <w:lang w:val="nb-NO"/>
        </w:rPr>
      </w:pPr>
      <w:r w:rsidRPr="001C6660">
        <w:rPr>
          <w:lang w:val="nb-NO"/>
        </w:rPr>
        <w:lastRenderedPageBreak/>
        <w:t>Innholdsfortegnelse</w:t>
      </w:r>
    </w:p>
    <w:p w14:paraId="3E5CF63A" w14:textId="77777777" w:rsidR="00E46FA7" w:rsidRPr="001C6660" w:rsidRDefault="00E46FA7" w:rsidP="00E46FA7">
      <w:pPr>
        <w:rPr>
          <w:lang w:val="nb-NO"/>
        </w:rPr>
      </w:pPr>
    </w:p>
    <w:p w14:paraId="54C5B153" w14:textId="5F47E3DA" w:rsidR="00B0170A" w:rsidRDefault="008C33AB">
      <w:pPr>
        <w:pStyle w:val="INNH1"/>
        <w:tabs>
          <w:tab w:val="right" w:leader="dot" w:pos="10459"/>
        </w:tabs>
        <w:rPr>
          <w:rFonts w:eastAsiaTheme="minorEastAsia" w:cstheme="minorBidi"/>
          <w:b w:val="0"/>
          <w:noProof/>
          <w:sz w:val="24"/>
          <w:szCs w:val="24"/>
          <w:lang w:val="nb-NO" w:eastAsia="nb-NO"/>
        </w:rPr>
      </w:pPr>
      <w:r w:rsidRPr="001C6660">
        <w:rPr>
          <w:lang w:val="nb-NO"/>
        </w:rPr>
        <w:fldChar w:fldCharType="begin"/>
      </w:r>
      <w:r w:rsidRPr="001C6660">
        <w:rPr>
          <w:lang w:val="nb-NO"/>
        </w:rPr>
        <w:instrText xml:space="preserve"> TOC \o "1-3" \h \z \u</w:instrText>
      </w:r>
      <w:r w:rsidR="00F5646A" w:rsidRPr="001C6660">
        <w:rPr>
          <w:lang w:val="nb-NO"/>
        </w:rPr>
        <w:instrText xml:space="preserve"> \w</w:instrText>
      </w:r>
      <w:r w:rsidRPr="001C6660">
        <w:rPr>
          <w:lang w:val="nb-NO"/>
        </w:rPr>
        <w:instrText xml:space="preserve"> </w:instrText>
      </w:r>
      <w:r w:rsidRPr="001C6660">
        <w:rPr>
          <w:lang w:val="nb-NO"/>
        </w:rPr>
        <w:fldChar w:fldCharType="separate"/>
      </w:r>
      <w:hyperlink w:anchor="_Toc227237681" w:history="1">
        <w:r w:rsidR="00B0170A" w:rsidRPr="00762124">
          <w:rPr>
            <w:rStyle w:val="Hyperkobling"/>
            <w:bCs/>
            <w:noProof/>
            <w:lang w:val="nb-NO"/>
          </w:rPr>
          <w:t>1.</w:t>
        </w:r>
        <w:r w:rsidR="00B0170A" w:rsidRPr="00762124">
          <w:rPr>
            <w:rStyle w:val="Hyperkobling"/>
            <w:bCs/>
            <w:noProof/>
            <w:lang w:val="nb-NO"/>
          </w:rPr>
          <w:tab/>
          <w:t>Medvirkende til utarbeidelse av SHA-planen</w:t>
        </w:r>
        <w:r w:rsidR="00B0170A">
          <w:rPr>
            <w:noProof/>
            <w:webHidden/>
          </w:rPr>
          <w:tab/>
        </w:r>
        <w:r w:rsidR="00B0170A">
          <w:rPr>
            <w:noProof/>
            <w:webHidden/>
          </w:rPr>
          <w:fldChar w:fldCharType="begin"/>
        </w:r>
        <w:r w:rsidR="00B0170A">
          <w:rPr>
            <w:noProof/>
            <w:webHidden/>
          </w:rPr>
          <w:instrText xml:space="preserve"> PAGEREF _Toc227237681 \h </w:instrText>
        </w:r>
        <w:r w:rsidR="00B0170A">
          <w:rPr>
            <w:noProof/>
            <w:webHidden/>
          </w:rPr>
        </w:r>
        <w:r w:rsidR="00B0170A">
          <w:rPr>
            <w:noProof/>
            <w:webHidden/>
          </w:rPr>
          <w:fldChar w:fldCharType="separate"/>
        </w:r>
        <w:r w:rsidR="00B0170A">
          <w:rPr>
            <w:noProof/>
            <w:webHidden/>
          </w:rPr>
          <w:t>4</w:t>
        </w:r>
        <w:r w:rsidR="00B0170A">
          <w:rPr>
            <w:noProof/>
            <w:webHidden/>
          </w:rPr>
          <w:fldChar w:fldCharType="end"/>
        </w:r>
      </w:hyperlink>
    </w:p>
    <w:p w14:paraId="3F30AEF8" w14:textId="7C690AE9" w:rsidR="00B0170A" w:rsidRDefault="00B0170A">
      <w:pPr>
        <w:pStyle w:val="INNH1"/>
        <w:tabs>
          <w:tab w:val="right" w:leader="dot" w:pos="10459"/>
        </w:tabs>
        <w:rPr>
          <w:rFonts w:eastAsiaTheme="minorEastAsia" w:cstheme="minorBidi"/>
          <w:b w:val="0"/>
          <w:noProof/>
          <w:sz w:val="24"/>
          <w:szCs w:val="24"/>
          <w:lang w:val="nb-NO" w:eastAsia="nb-NO"/>
        </w:rPr>
      </w:pPr>
      <w:hyperlink w:anchor="_Toc227237682" w:history="1">
        <w:r w:rsidRPr="00762124">
          <w:rPr>
            <w:rStyle w:val="Hyperkobling"/>
            <w:noProof/>
            <w:lang w:val="nb-NO"/>
          </w:rPr>
          <w:t>2.</w:t>
        </w:r>
        <w:r w:rsidRPr="00762124">
          <w:rPr>
            <w:rStyle w:val="Hyperkobling"/>
            <w:noProof/>
            <w:lang w:val="nb-NO"/>
          </w:rPr>
          <w:tab/>
          <w:t>Distribusjonsliste</w:t>
        </w:r>
        <w:r>
          <w:rPr>
            <w:noProof/>
            <w:webHidden/>
          </w:rPr>
          <w:tab/>
        </w:r>
        <w:r>
          <w:rPr>
            <w:noProof/>
            <w:webHidden/>
          </w:rPr>
          <w:fldChar w:fldCharType="begin"/>
        </w:r>
        <w:r>
          <w:rPr>
            <w:noProof/>
            <w:webHidden/>
          </w:rPr>
          <w:instrText xml:space="preserve"> PAGEREF _Toc227237682 \h </w:instrText>
        </w:r>
        <w:r>
          <w:rPr>
            <w:noProof/>
            <w:webHidden/>
          </w:rPr>
        </w:r>
        <w:r>
          <w:rPr>
            <w:noProof/>
            <w:webHidden/>
          </w:rPr>
          <w:fldChar w:fldCharType="separate"/>
        </w:r>
        <w:r>
          <w:rPr>
            <w:noProof/>
            <w:webHidden/>
          </w:rPr>
          <w:t>4</w:t>
        </w:r>
        <w:r>
          <w:rPr>
            <w:noProof/>
            <w:webHidden/>
          </w:rPr>
          <w:fldChar w:fldCharType="end"/>
        </w:r>
      </w:hyperlink>
    </w:p>
    <w:p w14:paraId="49B53690" w14:textId="492952C8" w:rsidR="00B0170A" w:rsidRDefault="00B0170A">
      <w:pPr>
        <w:pStyle w:val="INNH1"/>
        <w:tabs>
          <w:tab w:val="right" w:leader="dot" w:pos="10459"/>
        </w:tabs>
        <w:rPr>
          <w:rFonts w:eastAsiaTheme="minorEastAsia" w:cstheme="minorBidi"/>
          <w:b w:val="0"/>
          <w:noProof/>
          <w:sz w:val="24"/>
          <w:szCs w:val="24"/>
          <w:lang w:val="nb-NO" w:eastAsia="nb-NO"/>
        </w:rPr>
      </w:pPr>
      <w:hyperlink w:anchor="_Toc227237683" w:history="1">
        <w:r w:rsidRPr="00762124">
          <w:rPr>
            <w:rStyle w:val="Hyperkobling"/>
            <w:bCs/>
            <w:noProof/>
            <w:lang w:val="nb-NO"/>
          </w:rPr>
          <w:t>3.</w:t>
        </w:r>
        <w:r w:rsidRPr="00762124">
          <w:rPr>
            <w:rStyle w:val="Hyperkobling"/>
            <w:bCs/>
            <w:noProof/>
            <w:lang w:val="nb-NO"/>
          </w:rPr>
          <w:tab/>
          <w:t>Ajourføring</w:t>
        </w:r>
        <w:r>
          <w:rPr>
            <w:noProof/>
            <w:webHidden/>
          </w:rPr>
          <w:tab/>
        </w:r>
        <w:r>
          <w:rPr>
            <w:noProof/>
            <w:webHidden/>
          </w:rPr>
          <w:fldChar w:fldCharType="begin"/>
        </w:r>
        <w:r>
          <w:rPr>
            <w:noProof/>
            <w:webHidden/>
          </w:rPr>
          <w:instrText xml:space="preserve"> PAGEREF _Toc227237683 \h </w:instrText>
        </w:r>
        <w:r>
          <w:rPr>
            <w:noProof/>
            <w:webHidden/>
          </w:rPr>
        </w:r>
        <w:r>
          <w:rPr>
            <w:noProof/>
            <w:webHidden/>
          </w:rPr>
          <w:fldChar w:fldCharType="separate"/>
        </w:r>
        <w:r>
          <w:rPr>
            <w:noProof/>
            <w:webHidden/>
          </w:rPr>
          <w:t>4</w:t>
        </w:r>
        <w:r>
          <w:rPr>
            <w:noProof/>
            <w:webHidden/>
          </w:rPr>
          <w:fldChar w:fldCharType="end"/>
        </w:r>
      </w:hyperlink>
    </w:p>
    <w:p w14:paraId="47FAFD51" w14:textId="7879076A" w:rsidR="00B0170A" w:rsidRDefault="00B0170A">
      <w:pPr>
        <w:pStyle w:val="INNH1"/>
        <w:tabs>
          <w:tab w:val="right" w:leader="dot" w:pos="10459"/>
        </w:tabs>
        <w:rPr>
          <w:rFonts w:eastAsiaTheme="minorEastAsia" w:cstheme="minorBidi"/>
          <w:b w:val="0"/>
          <w:noProof/>
          <w:sz w:val="24"/>
          <w:szCs w:val="24"/>
          <w:lang w:val="nb-NO" w:eastAsia="nb-NO"/>
        </w:rPr>
      </w:pPr>
      <w:hyperlink w:anchor="_Toc227237684" w:history="1">
        <w:r w:rsidRPr="00762124">
          <w:rPr>
            <w:rStyle w:val="Hyperkobling"/>
            <w:bCs/>
            <w:noProof/>
            <w:lang w:val="nb-NO"/>
          </w:rPr>
          <w:t>4.</w:t>
        </w:r>
        <w:r w:rsidRPr="00762124">
          <w:rPr>
            <w:rStyle w:val="Hyperkobling"/>
            <w:bCs/>
            <w:noProof/>
            <w:lang w:val="nb-NO"/>
          </w:rPr>
          <w:tab/>
          <w:t>Beskrivelse av prosjektet</w:t>
        </w:r>
        <w:r>
          <w:rPr>
            <w:noProof/>
            <w:webHidden/>
          </w:rPr>
          <w:tab/>
        </w:r>
        <w:r>
          <w:rPr>
            <w:noProof/>
            <w:webHidden/>
          </w:rPr>
          <w:fldChar w:fldCharType="begin"/>
        </w:r>
        <w:r>
          <w:rPr>
            <w:noProof/>
            <w:webHidden/>
          </w:rPr>
          <w:instrText xml:space="preserve"> PAGEREF _Toc227237684 \h </w:instrText>
        </w:r>
        <w:r>
          <w:rPr>
            <w:noProof/>
            <w:webHidden/>
          </w:rPr>
        </w:r>
        <w:r>
          <w:rPr>
            <w:noProof/>
            <w:webHidden/>
          </w:rPr>
          <w:fldChar w:fldCharType="separate"/>
        </w:r>
        <w:r>
          <w:rPr>
            <w:noProof/>
            <w:webHidden/>
          </w:rPr>
          <w:t>5</w:t>
        </w:r>
        <w:r>
          <w:rPr>
            <w:noProof/>
            <w:webHidden/>
          </w:rPr>
          <w:fldChar w:fldCharType="end"/>
        </w:r>
      </w:hyperlink>
    </w:p>
    <w:p w14:paraId="02D4DF73" w14:textId="66EB21BB" w:rsidR="00B0170A" w:rsidRDefault="00B0170A">
      <w:pPr>
        <w:pStyle w:val="INNH1"/>
        <w:tabs>
          <w:tab w:val="right" w:leader="dot" w:pos="10459"/>
        </w:tabs>
        <w:rPr>
          <w:rFonts w:eastAsiaTheme="minorEastAsia" w:cstheme="minorBidi"/>
          <w:b w:val="0"/>
          <w:noProof/>
          <w:sz w:val="24"/>
          <w:szCs w:val="24"/>
          <w:lang w:val="nb-NO" w:eastAsia="nb-NO"/>
        </w:rPr>
      </w:pPr>
      <w:hyperlink w:anchor="_Toc227237685" w:history="1">
        <w:r w:rsidRPr="00762124">
          <w:rPr>
            <w:rStyle w:val="Hyperkobling"/>
            <w:noProof/>
            <w:lang w:val="nb-NO"/>
          </w:rPr>
          <w:t>5.</w:t>
        </w:r>
        <w:r w:rsidRPr="00762124">
          <w:rPr>
            <w:rStyle w:val="Hyperkobling"/>
            <w:noProof/>
            <w:lang w:val="nb-NO"/>
          </w:rPr>
          <w:tab/>
          <w:t>Plan for sikkerhet, helse og arbeidsmiljø</w:t>
        </w:r>
        <w:r>
          <w:rPr>
            <w:noProof/>
            <w:webHidden/>
          </w:rPr>
          <w:tab/>
        </w:r>
        <w:r>
          <w:rPr>
            <w:noProof/>
            <w:webHidden/>
          </w:rPr>
          <w:fldChar w:fldCharType="begin"/>
        </w:r>
        <w:r>
          <w:rPr>
            <w:noProof/>
            <w:webHidden/>
          </w:rPr>
          <w:instrText xml:space="preserve"> PAGEREF _Toc227237685 \h </w:instrText>
        </w:r>
        <w:r>
          <w:rPr>
            <w:noProof/>
            <w:webHidden/>
          </w:rPr>
        </w:r>
        <w:r>
          <w:rPr>
            <w:noProof/>
            <w:webHidden/>
          </w:rPr>
          <w:fldChar w:fldCharType="separate"/>
        </w:r>
        <w:r>
          <w:rPr>
            <w:noProof/>
            <w:webHidden/>
          </w:rPr>
          <w:t>6</w:t>
        </w:r>
        <w:r>
          <w:rPr>
            <w:noProof/>
            <w:webHidden/>
          </w:rPr>
          <w:fldChar w:fldCharType="end"/>
        </w:r>
      </w:hyperlink>
    </w:p>
    <w:p w14:paraId="3B8CFC25" w14:textId="0F708599" w:rsidR="00B0170A" w:rsidRDefault="00B0170A">
      <w:pPr>
        <w:pStyle w:val="INNH1"/>
        <w:tabs>
          <w:tab w:val="right" w:leader="dot" w:pos="10459"/>
        </w:tabs>
        <w:rPr>
          <w:rFonts w:eastAsiaTheme="minorEastAsia" w:cstheme="minorBidi"/>
          <w:b w:val="0"/>
          <w:noProof/>
          <w:sz w:val="24"/>
          <w:szCs w:val="24"/>
          <w:lang w:val="nb-NO" w:eastAsia="nb-NO"/>
        </w:rPr>
      </w:pPr>
      <w:hyperlink w:anchor="_Toc227237686" w:history="1">
        <w:r w:rsidRPr="00762124">
          <w:rPr>
            <w:rStyle w:val="Hyperkobling"/>
            <w:bCs/>
            <w:noProof/>
            <w:lang w:val="nb-NO"/>
          </w:rPr>
          <w:t>6.</w:t>
        </w:r>
        <w:r w:rsidRPr="00762124">
          <w:rPr>
            <w:rStyle w:val="Hyperkobling"/>
            <w:bCs/>
            <w:noProof/>
            <w:lang w:val="nb-NO"/>
          </w:rPr>
          <w:tab/>
          <w:t>Organisering</w:t>
        </w:r>
        <w:r>
          <w:rPr>
            <w:noProof/>
            <w:webHidden/>
          </w:rPr>
          <w:tab/>
        </w:r>
        <w:r>
          <w:rPr>
            <w:noProof/>
            <w:webHidden/>
          </w:rPr>
          <w:fldChar w:fldCharType="begin"/>
        </w:r>
        <w:r>
          <w:rPr>
            <w:noProof/>
            <w:webHidden/>
          </w:rPr>
          <w:instrText xml:space="preserve"> PAGEREF _Toc227237686 \h </w:instrText>
        </w:r>
        <w:r>
          <w:rPr>
            <w:noProof/>
            <w:webHidden/>
          </w:rPr>
        </w:r>
        <w:r>
          <w:rPr>
            <w:noProof/>
            <w:webHidden/>
          </w:rPr>
          <w:fldChar w:fldCharType="separate"/>
        </w:r>
        <w:r>
          <w:rPr>
            <w:noProof/>
            <w:webHidden/>
          </w:rPr>
          <w:t>7</w:t>
        </w:r>
        <w:r>
          <w:rPr>
            <w:noProof/>
            <w:webHidden/>
          </w:rPr>
          <w:fldChar w:fldCharType="end"/>
        </w:r>
      </w:hyperlink>
    </w:p>
    <w:p w14:paraId="2AB1E838" w14:textId="2B78F1C1" w:rsidR="00B0170A" w:rsidRDefault="00B0170A">
      <w:pPr>
        <w:pStyle w:val="INNH1"/>
        <w:tabs>
          <w:tab w:val="right" w:leader="dot" w:pos="10459"/>
        </w:tabs>
        <w:rPr>
          <w:rFonts w:eastAsiaTheme="minorEastAsia" w:cstheme="minorBidi"/>
          <w:b w:val="0"/>
          <w:noProof/>
          <w:sz w:val="24"/>
          <w:szCs w:val="24"/>
          <w:lang w:val="nb-NO" w:eastAsia="nb-NO"/>
        </w:rPr>
      </w:pPr>
      <w:hyperlink w:anchor="_Toc227237687" w:history="1">
        <w:r w:rsidRPr="00762124">
          <w:rPr>
            <w:rStyle w:val="Hyperkobling"/>
            <w:noProof/>
            <w:lang w:val="nb-NO"/>
          </w:rPr>
          <w:t>7.</w:t>
        </w:r>
        <w:r w:rsidRPr="00762124">
          <w:rPr>
            <w:rStyle w:val="Hyperkobling"/>
            <w:noProof/>
            <w:lang w:val="nb-NO"/>
          </w:rPr>
          <w:tab/>
          <w:t>Fremdriftsplan</w:t>
        </w:r>
        <w:r>
          <w:rPr>
            <w:noProof/>
            <w:webHidden/>
          </w:rPr>
          <w:tab/>
        </w:r>
        <w:r>
          <w:rPr>
            <w:noProof/>
            <w:webHidden/>
          </w:rPr>
          <w:fldChar w:fldCharType="begin"/>
        </w:r>
        <w:r>
          <w:rPr>
            <w:noProof/>
            <w:webHidden/>
          </w:rPr>
          <w:instrText xml:space="preserve"> PAGEREF _Toc227237687 \h </w:instrText>
        </w:r>
        <w:r>
          <w:rPr>
            <w:noProof/>
            <w:webHidden/>
          </w:rPr>
        </w:r>
        <w:r>
          <w:rPr>
            <w:noProof/>
            <w:webHidden/>
          </w:rPr>
          <w:fldChar w:fldCharType="separate"/>
        </w:r>
        <w:r>
          <w:rPr>
            <w:noProof/>
            <w:webHidden/>
          </w:rPr>
          <w:t>8</w:t>
        </w:r>
        <w:r>
          <w:rPr>
            <w:noProof/>
            <w:webHidden/>
          </w:rPr>
          <w:fldChar w:fldCharType="end"/>
        </w:r>
      </w:hyperlink>
    </w:p>
    <w:p w14:paraId="06266F7C" w14:textId="6644DA68" w:rsidR="00B0170A" w:rsidRDefault="00B0170A">
      <w:pPr>
        <w:pStyle w:val="INNH1"/>
        <w:tabs>
          <w:tab w:val="right" w:leader="dot" w:pos="10459"/>
        </w:tabs>
        <w:rPr>
          <w:rFonts w:eastAsiaTheme="minorEastAsia" w:cstheme="minorBidi"/>
          <w:b w:val="0"/>
          <w:noProof/>
          <w:sz w:val="24"/>
          <w:szCs w:val="24"/>
          <w:lang w:val="nb-NO" w:eastAsia="nb-NO"/>
        </w:rPr>
      </w:pPr>
      <w:hyperlink w:anchor="_Toc227237688" w:history="1">
        <w:r w:rsidRPr="00762124">
          <w:rPr>
            <w:rStyle w:val="Hyperkobling"/>
            <w:bCs/>
            <w:noProof/>
            <w:lang w:val="nb-NO"/>
          </w:rPr>
          <w:t>8.</w:t>
        </w:r>
        <w:r w:rsidRPr="00762124">
          <w:rPr>
            <w:rStyle w:val="Hyperkobling"/>
            <w:bCs/>
            <w:noProof/>
            <w:lang w:val="nb-NO"/>
          </w:rPr>
          <w:tab/>
          <w:t>Fareidentifikasjon og risikovurdering</w:t>
        </w:r>
        <w:r>
          <w:rPr>
            <w:noProof/>
            <w:webHidden/>
          </w:rPr>
          <w:tab/>
        </w:r>
        <w:r>
          <w:rPr>
            <w:noProof/>
            <w:webHidden/>
          </w:rPr>
          <w:fldChar w:fldCharType="begin"/>
        </w:r>
        <w:r>
          <w:rPr>
            <w:noProof/>
            <w:webHidden/>
          </w:rPr>
          <w:instrText xml:space="preserve"> PAGEREF _Toc227237688 \h </w:instrText>
        </w:r>
        <w:r>
          <w:rPr>
            <w:noProof/>
            <w:webHidden/>
          </w:rPr>
        </w:r>
        <w:r>
          <w:rPr>
            <w:noProof/>
            <w:webHidden/>
          </w:rPr>
          <w:fldChar w:fldCharType="separate"/>
        </w:r>
        <w:r>
          <w:rPr>
            <w:noProof/>
            <w:webHidden/>
          </w:rPr>
          <w:t>8</w:t>
        </w:r>
        <w:r>
          <w:rPr>
            <w:noProof/>
            <w:webHidden/>
          </w:rPr>
          <w:fldChar w:fldCharType="end"/>
        </w:r>
      </w:hyperlink>
    </w:p>
    <w:p w14:paraId="0B8F91EF" w14:textId="77F65443" w:rsidR="00B0170A" w:rsidRDefault="00B0170A">
      <w:pPr>
        <w:pStyle w:val="INNH1"/>
        <w:tabs>
          <w:tab w:val="right" w:leader="dot" w:pos="10459"/>
        </w:tabs>
        <w:rPr>
          <w:rFonts w:eastAsiaTheme="minorEastAsia" w:cstheme="minorBidi"/>
          <w:b w:val="0"/>
          <w:noProof/>
          <w:sz w:val="24"/>
          <w:szCs w:val="24"/>
          <w:lang w:val="nb-NO" w:eastAsia="nb-NO"/>
        </w:rPr>
      </w:pPr>
      <w:hyperlink w:anchor="_Toc227237689" w:history="1">
        <w:r w:rsidRPr="00762124">
          <w:rPr>
            <w:rStyle w:val="Hyperkobling"/>
            <w:noProof/>
            <w:lang w:val="nb-NO"/>
          </w:rPr>
          <w:t>9.</w:t>
        </w:r>
        <w:r w:rsidRPr="00762124">
          <w:rPr>
            <w:rStyle w:val="Hyperkobling"/>
            <w:noProof/>
            <w:lang w:val="nb-NO"/>
          </w:rPr>
          <w:tab/>
          <w:t>Avviksbehandling</w:t>
        </w:r>
        <w:r>
          <w:rPr>
            <w:noProof/>
            <w:webHidden/>
          </w:rPr>
          <w:tab/>
        </w:r>
        <w:r>
          <w:rPr>
            <w:noProof/>
            <w:webHidden/>
          </w:rPr>
          <w:fldChar w:fldCharType="begin"/>
        </w:r>
        <w:r>
          <w:rPr>
            <w:noProof/>
            <w:webHidden/>
          </w:rPr>
          <w:instrText xml:space="preserve"> PAGEREF _Toc227237689 \h </w:instrText>
        </w:r>
        <w:r>
          <w:rPr>
            <w:noProof/>
            <w:webHidden/>
          </w:rPr>
        </w:r>
        <w:r>
          <w:rPr>
            <w:noProof/>
            <w:webHidden/>
          </w:rPr>
          <w:fldChar w:fldCharType="separate"/>
        </w:r>
        <w:r>
          <w:rPr>
            <w:noProof/>
            <w:webHidden/>
          </w:rPr>
          <w:t>11</w:t>
        </w:r>
        <w:r>
          <w:rPr>
            <w:noProof/>
            <w:webHidden/>
          </w:rPr>
          <w:fldChar w:fldCharType="end"/>
        </w:r>
      </w:hyperlink>
    </w:p>
    <w:p w14:paraId="1DDE45E8" w14:textId="1457540B" w:rsidR="00B0170A" w:rsidRDefault="00B0170A">
      <w:pPr>
        <w:pStyle w:val="INNH1"/>
        <w:tabs>
          <w:tab w:val="right" w:leader="dot" w:pos="10459"/>
        </w:tabs>
        <w:rPr>
          <w:rFonts w:eastAsiaTheme="minorEastAsia" w:cstheme="minorBidi"/>
          <w:b w:val="0"/>
          <w:noProof/>
          <w:sz w:val="24"/>
          <w:szCs w:val="24"/>
          <w:lang w:val="nb-NO" w:eastAsia="nb-NO"/>
        </w:rPr>
      </w:pPr>
      <w:hyperlink w:anchor="_Toc227237690" w:history="1">
        <w:r w:rsidRPr="00762124">
          <w:rPr>
            <w:rStyle w:val="Hyperkobling"/>
            <w:bCs/>
            <w:noProof/>
            <w:lang w:val="nb-NO"/>
          </w:rPr>
          <w:t>10.</w:t>
        </w:r>
        <w:r w:rsidRPr="00762124">
          <w:rPr>
            <w:rStyle w:val="Hyperkobling"/>
            <w:bCs/>
            <w:noProof/>
            <w:lang w:val="nb-NO"/>
          </w:rPr>
          <w:tab/>
          <w:t>Prosess</w:t>
        </w:r>
        <w:r>
          <w:rPr>
            <w:noProof/>
            <w:webHidden/>
          </w:rPr>
          <w:tab/>
        </w:r>
        <w:r>
          <w:rPr>
            <w:noProof/>
            <w:webHidden/>
          </w:rPr>
          <w:fldChar w:fldCharType="begin"/>
        </w:r>
        <w:r>
          <w:rPr>
            <w:noProof/>
            <w:webHidden/>
          </w:rPr>
          <w:instrText xml:space="preserve"> PAGEREF _Toc227237690 \h </w:instrText>
        </w:r>
        <w:r>
          <w:rPr>
            <w:noProof/>
            <w:webHidden/>
          </w:rPr>
        </w:r>
        <w:r>
          <w:rPr>
            <w:noProof/>
            <w:webHidden/>
          </w:rPr>
          <w:fldChar w:fldCharType="separate"/>
        </w:r>
        <w:r>
          <w:rPr>
            <w:noProof/>
            <w:webHidden/>
          </w:rPr>
          <w:t>12</w:t>
        </w:r>
        <w:r>
          <w:rPr>
            <w:noProof/>
            <w:webHidden/>
          </w:rPr>
          <w:fldChar w:fldCharType="end"/>
        </w:r>
      </w:hyperlink>
    </w:p>
    <w:p w14:paraId="732CA514" w14:textId="2DC160E6" w:rsidR="00B0170A" w:rsidRDefault="00B0170A">
      <w:pPr>
        <w:pStyle w:val="INNH1"/>
        <w:tabs>
          <w:tab w:val="right" w:leader="dot" w:pos="10459"/>
        </w:tabs>
        <w:rPr>
          <w:rFonts w:eastAsiaTheme="minorEastAsia" w:cstheme="minorBidi"/>
          <w:b w:val="0"/>
          <w:noProof/>
          <w:sz w:val="24"/>
          <w:szCs w:val="24"/>
          <w:lang w:val="nb-NO" w:eastAsia="nb-NO"/>
        </w:rPr>
      </w:pPr>
      <w:hyperlink w:anchor="_Toc227237691" w:history="1">
        <w:r w:rsidRPr="00762124">
          <w:rPr>
            <w:rStyle w:val="Hyperkobling"/>
            <w:noProof/>
            <w:lang w:val="nb-NO"/>
          </w:rPr>
          <w:t>11.</w:t>
        </w:r>
        <w:r w:rsidRPr="00762124">
          <w:rPr>
            <w:rStyle w:val="Hyperkobling"/>
            <w:noProof/>
            <w:lang w:val="nb-NO"/>
          </w:rPr>
          <w:tab/>
          <w:t>Varslingsplan for ulykker og nestenulykker</w:t>
        </w:r>
        <w:r>
          <w:rPr>
            <w:noProof/>
            <w:webHidden/>
          </w:rPr>
          <w:tab/>
        </w:r>
        <w:r>
          <w:rPr>
            <w:noProof/>
            <w:webHidden/>
          </w:rPr>
          <w:fldChar w:fldCharType="begin"/>
        </w:r>
        <w:r>
          <w:rPr>
            <w:noProof/>
            <w:webHidden/>
          </w:rPr>
          <w:instrText xml:space="preserve"> PAGEREF _Toc227237691 \h </w:instrText>
        </w:r>
        <w:r>
          <w:rPr>
            <w:noProof/>
            <w:webHidden/>
          </w:rPr>
        </w:r>
        <w:r>
          <w:rPr>
            <w:noProof/>
            <w:webHidden/>
          </w:rPr>
          <w:fldChar w:fldCharType="separate"/>
        </w:r>
        <w:r>
          <w:rPr>
            <w:noProof/>
            <w:webHidden/>
          </w:rPr>
          <w:t>13</w:t>
        </w:r>
        <w:r>
          <w:rPr>
            <w:noProof/>
            <w:webHidden/>
          </w:rPr>
          <w:fldChar w:fldCharType="end"/>
        </w:r>
      </w:hyperlink>
    </w:p>
    <w:p w14:paraId="18019CDF" w14:textId="483089EB" w:rsidR="00C66682" w:rsidRPr="001C6660" w:rsidRDefault="008C33AB" w:rsidP="00C66682">
      <w:pPr>
        <w:tabs>
          <w:tab w:val="left" w:pos="3468"/>
        </w:tabs>
        <w:rPr>
          <w:lang w:val="nb-NO"/>
        </w:rPr>
        <w:sectPr w:rsidR="00C66682" w:rsidRPr="001C6660" w:rsidSect="00C66682">
          <w:headerReference w:type="default" r:id="rId15"/>
          <w:footerReference w:type="default" r:id="rId16"/>
          <w:headerReference w:type="first" r:id="rId17"/>
          <w:pgSz w:w="11909" w:h="16834" w:code="9"/>
          <w:pgMar w:top="720" w:right="720" w:bottom="720" w:left="720" w:header="432" w:footer="432" w:gutter="0"/>
          <w:pgNumType w:fmt="lowerRoman" w:start="1"/>
          <w:cols w:space="720"/>
          <w:docGrid w:linePitch="360"/>
        </w:sectPr>
      </w:pPr>
      <w:r w:rsidRPr="001C6660">
        <w:rPr>
          <w:lang w:val="nb-NO"/>
        </w:rPr>
        <w:fldChar w:fldCharType="end"/>
      </w:r>
    </w:p>
    <w:p w14:paraId="1F0BB1F3" w14:textId="77777777" w:rsidR="00083AB9" w:rsidRPr="00083AB9" w:rsidRDefault="00083AB9" w:rsidP="00083AB9">
      <w:pPr>
        <w:rPr>
          <w:lang w:val="nb-NO"/>
        </w:rPr>
      </w:pPr>
    </w:p>
    <w:p w14:paraId="0D59904A" w14:textId="7035B4DF" w:rsidR="00137E14" w:rsidRDefault="00137E14" w:rsidP="00137E14">
      <w:pPr>
        <w:pStyle w:val="Overskrift1"/>
        <w:rPr>
          <w:bCs/>
          <w:lang w:val="nb-NO"/>
        </w:rPr>
      </w:pPr>
      <w:bookmarkStart w:id="1" w:name="_Toc227237681"/>
      <w:r w:rsidRPr="00137E14">
        <w:rPr>
          <w:bCs/>
          <w:lang w:val="nb-NO"/>
        </w:rPr>
        <w:t>Medvirkende til utarbeidelse av SHA-planen</w:t>
      </w:r>
      <w:bookmarkEnd w:id="1"/>
    </w:p>
    <w:p w14:paraId="26E62AD1" w14:textId="77777777" w:rsidR="007370CE" w:rsidRPr="007370CE" w:rsidRDefault="007370CE" w:rsidP="007370CE">
      <w:pPr>
        <w:rPr>
          <w:b/>
          <w:bCs/>
          <w:lang w:val="nb-NO"/>
        </w:rPr>
      </w:pPr>
      <w:r w:rsidRPr="007370CE">
        <w:rPr>
          <w:b/>
          <w:bCs/>
          <w:lang w:val="nb-NO"/>
        </w:rPr>
        <w:t>Medvirkende til utarbeidelse av SHA-planen</w:t>
      </w:r>
    </w:p>
    <w:tbl>
      <w:tblPr>
        <w:tblStyle w:val="Tabellrutenett"/>
        <w:tblW w:w="0" w:type="auto"/>
        <w:tblCellMar>
          <w:bottom w:w="57" w:type="dxa"/>
        </w:tblCellMar>
        <w:tblLook w:val="04A0" w:firstRow="1" w:lastRow="0" w:firstColumn="1" w:lastColumn="0" w:noHBand="0" w:noVBand="1"/>
      </w:tblPr>
      <w:tblGrid>
        <w:gridCol w:w="1838"/>
        <w:gridCol w:w="7224"/>
      </w:tblGrid>
      <w:tr w:rsidR="007370CE" w14:paraId="4174E8D2" w14:textId="77777777" w:rsidTr="22B540FC">
        <w:tc>
          <w:tcPr>
            <w:tcW w:w="1838" w:type="dxa"/>
            <w:tcBorders>
              <w:top w:val="single" w:sz="4" w:space="0" w:color="auto"/>
            </w:tcBorders>
            <w:shd w:val="clear" w:color="auto" w:fill="F9DCD7" w:themeFill="accent4" w:themeFillTint="33"/>
          </w:tcPr>
          <w:p w14:paraId="67056213" w14:textId="77777777" w:rsidR="007370CE" w:rsidRPr="00F33F65" w:rsidRDefault="007370CE" w:rsidP="003C6C7F">
            <w:pPr>
              <w:rPr>
                <w:b/>
                <w:bCs/>
              </w:rPr>
            </w:pPr>
            <w:r w:rsidRPr="00F33F65">
              <w:rPr>
                <w:b/>
                <w:bCs/>
              </w:rPr>
              <w:t>Fag</w:t>
            </w:r>
          </w:p>
        </w:tc>
        <w:tc>
          <w:tcPr>
            <w:tcW w:w="7224" w:type="dxa"/>
            <w:tcBorders>
              <w:top w:val="single" w:sz="4" w:space="0" w:color="auto"/>
            </w:tcBorders>
            <w:shd w:val="clear" w:color="auto" w:fill="F9DCD7" w:themeFill="accent4" w:themeFillTint="33"/>
          </w:tcPr>
          <w:p w14:paraId="54905E0D" w14:textId="77777777" w:rsidR="007370CE" w:rsidRPr="00F33F65" w:rsidRDefault="007370CE" w:rsidP="003C6C7F">
            <w:pPr>
              <w:rPr>
                <w:b/>
                <w:bCs/>
              </w:rPr>
            </w:pPr>
            <w:r w:rsidRPr="00F33F65">
              <w:rPr>
                <w:b/>
                <w:bCs/>
              </w:rPr>
              <w:t>Fagansvarlig</w:t>
            </w:r>
          </w:p>
        </w:tc>
      </w:tr>
      <w:tr w:rsidR="007370CE" w:rsidRPr="0093372B" w14:paraId="7AE5BE0D" w14:textId="77777777" w:rsidTr="22B540FC">
        <w:tc>
          <w:tcPr>
            <w:tcW w:w="1838" w:type="dxa"/>
            <w:tcBorders>
              <w:top w:val="single" w:sz="4" w:space="0" w:color="auto"/>
            </w:tcBorders>
          </w:tcPr>
          <w:p w14:paraId="3D14A0CC" w14:textId="19FCA6FA" w:rsidR="007370CE" w:rsidRDefault="73C41C52" w:rsidP="003C6C7F">
            <w:r>
              <w:t>SHA-rådgiver</w:t>
            </w:r>
          </w:p>
        </w:tc>
        <w:tc>
          <w:tcPr>
            <w:tcW w:w="7224" w:type="dxa"/>
            <w:tcBorders>
              <w:top w:val="single" w:sz="4" w:space="0" w:color="auto"/>
            </w:tcBorders>
          </w:tcPr>
          <w:p w14:paraId="5B698A26" w14:textId="6DFED5BB" w:rsidR="007370CE" w:rsidRPr="009C5981" w:rsidRDefault="00DD6F26" w:rsidP="003C6C7F">
            <w:r>
              <w:t>Hinnstein</w:t>
            </w:r>
            <w:r w:rsidR="007370CE" w:rsidRPr="009C5981">
              <w:t xml:space="preserve"> v/</w:t>
            </w:r>
            <w:r>
              <w:t>Julie Nordlund</w:t>
            </w:r>
          </w:p>
        </w:tc>
      </w:tr>
      <w:tr w:rsidR="00DD6F26" w14:paraId="599D0419" w14:textId="77777777" w:rsidTr="22B540FC">
        <w:tc>
          <w:tcPr>
            <w:tcW w:w="1838" w:type="dxa"/>
          </w:tcPr>
          <w:p w14:paraId="5AB8E84A" w14:textId="7B6D98D4" w:rsidR="00DD6F26" w:rsidRDefault="29F6A952" w:rsidP="00DD6F26">
            <w:r>
              <w:t>Byggeleder</w:t>
            </w:r>
          </w:p>
        </w:tc>
        <w:tc>
          <w:tcPr>
            <w:tcW w:w="7224" w:type="dxa"/>
          </w:tcPr>
          <w:p w14:paraId="02B44A8F" w14:textId="6272235C" w:rsidR="00DD6F26" w:rsidRDefault="00DD6F26" w:rsidP="00DD6F26">
            <w:r>
              <w:t>Hinnstein</w:t>
            </w:r>
            <w:r w:rsidRPr="009C5981">
              <w:t xml:space="preserve"> v/</w:t>
            </w:r>
            <w:r>
              <w:t xml:space="preserve">Christoffer Olsen </w:t>
            </w:r>
          </w:p>
        </w:tc>
      </w:tr>
      <w:tr w:rsidR="00381D7E" w:rsidRPr="00F20FA8" w14:paraId="1E70B105" w14:textId="77777777" w:rsidTr="22B540FC">
        <w:tc>
          <w:tcPr>
            <w:tcW w:w="1838" w:type="dxa"/>
          </w:tcPr>
          <w:p w14:paraId="3899D8FA" w14:textId="6435CAE3" w:rsidR="00381D7E" w:rsidRDefault="52FEB2A8" w:rsidP="00DD6F26">
            <w:r>
              <w:t>ARK</w:t>
            </w:r>
          </w:p>
        </w:tc>
        <w:tc>
          <w:tcPr>
            <w:tcW w:w="7224" w:type="dxa"/>
          </w:tcPr>
          <w:p w14:paraId="0125B3D5" w14:textId="517E506F" w:rsidR="00381D7E" w:rsidRPr="002B0DD7" w:rsidRDefault="52FEB2A8" w:rsidP="22B540FC">
            <w:pPr>
              <w:rPr>
                <w:lang w:val="nb-NO"/>
              </w:rPr>
            </w:pPr>
            <w:r w:rsidRPr="002B0DD7">
              <w:rPr>
                <w:lang w:val="nb-NO"/>
              </w:rPr>
              <w:t>Hinnstein v/Sanne Magnussen Rønning</w:t>
            </w:r>
          </w:p>
        </w:tc>
      </w:tr>
      <w:tr w:rsidR="22B540FC" w:rsidRPr="00F20FA8" w14:paraId="7824B0DC" w14:textId="77777777" w:rsidTr="22B540FC">
        <w:trPr>
          <w:trHeight w:val="300"/>
        </w:trPr>
        <w:tc>
          <w:tcPr>
            <w:tcW w:w="1838" w:type="dxa"/>
          </w:tcPr>
          <w:p w14:paraId="71243248" w14:textId="01E198C1" w:rsidR="52FEB2A8" w:rsidRDefault="00CF4258" w:rsidP="22B540FC">
            <w:r>
              <w:t>Oppdragsleder</w:t>
            </w:r>
            <w:commentRangeStart w:id="2"/>
          </w:p>
        </w:tc>
        <w:tc>
          <w:tcPr>
            <w:tcW w:w="7224" w:type="dxa"/>
          </w:tcPr>
          <w:p w14:paraId="639BC138" w14:textId="6B6F876A" w:rsidR="52FEB2A8" w:rsidRPr="002B0DD7" w:rsidRDefault="52FEB2A8">
            <w:pPr>
              <w:rPr>
                <w:lang w:val="fi-FI"/>
              </w:rPr>
            </w:pPr>
            <w:r w:rsidRPr="002B0DD7">
              <w:rPr>
                <w:lang w:val="fi-FI"/>
              </w:rPr>
              <w:t>Hinnstein v/Lisa Kristin Johansen</w:t>
            </w:r>
            <w:commentRangeEnd w:id="2"/>
            <w:r w:rsidRPr="002B0DD7">
              <w:rPr>
                <w:rStyle w:val="Merknadsreferanse"/>
                <w:sz w:val="22"/>
                <w:szCs w:val="20"/>
                <w:lang w:val="fi-FI"/>
              </w:rPr>
              <w:commentReference w:id="2"/>
            </w:r>
          </w:p>
        </w:tc>
      </w:tr>
    </w:tbl>
    <w:p w14:paraId="7EC1D33F" w14:textId="77777777" w:rsidR="009616FF" w:rsidRPr="009616FF" w:rsidRDefault="009616FF" w:rsidP="009616FF">
      <w:pPr>
        <w:pStyle w:val="Brdtekst"/>
        <w:rPr>
          <w:lang w:val="nb-NO"/>
        </w:rPr>
      </w:pPr>
      <w:r w:rsidRPr="009616FF">
        <w:rPr>
          <w:lang w:val="nb-NO"/>
        </w:rPr>
        <w:t>Byggherre har ansvar for ajourføring, komplettering og distribusjon av SHA-planen. Alle parter i prosjektorganisasjonen er pliktig til å melde fra om avvik fra planen, samt forhold som bør innlemmes i planen.</w:t>
      </w:r>
    </w:p>
    <w:p w14:paraId="2157168B" w14:textId="77777777" w:rsidR="00744D8E" w:rsidRPr="009616FF" w:rsidRDefault="00744D8E" w:rsidP="00744D8E">
      <w:pPr>
        <w:pStyle w:val="Brdtekst"/>
        <w:rPr>
          <w:lang w:val="nb-NO"/>
        </w:rPr>
      </w:pPr>
    </w:p>
    <w:p w14:paraId="5977FAE4" w14:textId="0E119A3C" w:rsidR="00E602EA" w:rsidRDefault="00E602EA" w:rsidP="00E602EA">
      <w:pPr>
        <w:pStyle w:val="Overskrift1"/>
        <w:rPr>
          <w:lang w:val="nb-NO"/>
        </w:rPr>
      </w:pPr>
      <w:bookmarkStart w:id="4" w:name="_Toc227237682"/>
      <w:r w:rsidRPr="00E602EA">
        <w:rPr>
          <w:lang w:val="nb-NO"/>
        </w:rPr>
        <w:t>Distribusjonsliste</w:t>
      </w:r>
      <w:bookmarkEnd w:id="4"/>
    </w:p>
    <w:tbl>
      <w:tblPr>
        <w:tblStyle w:val="Tabellrutenett"/>
        <w:tblW w:w="9062" w:type="dxa"/>
        <w:tblCellMar>
          <w:bottom w:w="57" w:type="dxa"/>
        </w:tblCellMar>
        <w:tblLook w:val="04A0" w:firstRow="1" w:lastRow="0" w:firstColumn="1" w:lastColumn="0" w:noHBand="0" w:noVBand="1"/>
      </w:tblPr>
      <w:tblGrid>
        <w:gridCol w:w="2539"/>
        <w:gridCol w:w="2427"/>
        <w:gridCol w:w="4096"/>
      </w:tblGrid>
      <w:tr w:rsidR="001C6C3C" w:rsidRPr="006E1A32" w14:paraId="1F8F0DF9" w14:textId="77777777" w:rsidTr="00BF453C">
        <w:tc>
          <w:tcPr>
            <w:tcW w:w="2539" w:type="dxa"/>
            <w:shd w:val="clear" w:color="auto" w:fill="F9DCD7" w:themeFill="accent4" w:themeFillTint="33"/>
          </w:tcPr>
          <w:p w14:paraId="0EDD99B6" w14:textId="77777777" w:rsidR="001C6C3C" w:rsidRPr="006E1A32" w:rsidRDefault="001C6C3C" w:rsidP="001C6C3C">
            <w:pPr>
              <w:pStyle w:val="Brdtekst"/>
              <w:rPr>
                <w:b/>
                <w:bCs/>
                <w:szCs w:val="22"/>
                <w:lang w:val="nb-NO"/>
              </w:rPr>
            </w:pPr>
            <w:r w:rsidRPr="006E1A32">
              <w:rPr>
                <w:b/>
                <w:bCs/>
                <w:szCs w:val="22"/>
                <w:lang w:val="nb-NO"/>
              </w:rPr>
              <w:t>Virksomhet</w:t>
            </w:r>
          </w:p>
        </w:tc>
        <w:tc>
          <w:tcPr>
            <w:tcW w:w="2427" w:type="dxa"/>
            <w:shd w:val="clear" w:color="auto" w:fill="F9DCD7" w:themeFill="accent4" w:themeFillTint="33"/>
          </w:tcPr>
          <w:p w14:paraId="665E96FC" w14:textId="77777777" w:rsidR="001C6C3C" w:rsidRPr="006E1A32" w:rsidRDefault="001C6C3C" w:rsidP="001C6C3C">
            <w:pPr>
              <w:pStyle w:val="Brdtekst"/>
              <w:rPr>
                <w:b/>
                <w:bCs/>
                <w:szCs w:val="22"/>
                <w:lang w:val="nb-NO"/>
              </w:rPr>
            </w:pPr>
            <w:r w:rsidRPr="006E1A32">
              <w:rPr>
                <w:b/>
                <w:bCs/>
                <w:szCs w:val="22"/>
                <w:lang w:val="nb-NO"/>
              </w:rPr>
              <w:t>Kontakt</w:t>
            </w:r>
          </w:p>
        </w:tc>
        <w:tc>
          <w:tcPr>
            <w:tcW w:w="4096" w:type="dxa"/>
            <w:shd w:val="clear" w:color="auto" w:fill="F9DCD7" w:themeFill="accent4" w:themeFillTint="33"/>
          </w:tcPr>
          <w:p w14:paraId="55D32068" w14:textId="77777777" w:rsidR="001C6C3C" w:rsidRPr="006E1A32" w:rsidRDefault="001C6C3C" w:rsidP="001C6C3C">
            <w:pPr>
              <w:pStyle w:val="Brdtekst"/>
              <w:rPr>
                <w:b/>
                <w:bCs/>
                <w:szCs w:val="22"/>
                <w:lang w:val="nb-NO"/>
              </w:rPr>
            </w:pPr>
            <w:r w:rsidRPr="006E1A32">
              <w:rPr>
                <w:b/>
                <w:bCs/>
                <w:szCs w:val="22"/>
                <w:lang w:val="nb-NO"/>
              </w:rPr>
              <w:t>E-post</w:t>
            </w:r>
          </w:p>
        </w:tc>
      </w:tr>
      <w:tr w:rsidR="001C6C3C" w:rsidRPr="00F20FA8" w14:paraId="0CF68664" w14:textId="77777777" w:rsidTr="00BF453C">
        <w:sdt>
          <w:sdtPr>
            <w:rPr>
              <w:szCs w:val="22"/>
              <w:lang w:val="nb-NO"/>
            </w:rPr>
            <w:alias w:val="Oppdragsgiver"/>
            <w:tag w:val=""/>
            <w:id w:val="1784989974"/>
            <w:placeholder>
              <w:docPart w:val="D8297BAD913C4D3E885468D645F5963A"/>
            </w:placeholder>
            <w:dataBinding w:prefixMappings="xmlns:ns0='http://schemas.openxmlformats.org/officeDocument/2006/extended-properties' " w:xpath="/ns0:Properties[1]/ns0:Company[1]" w:storeItemID="{6668398D-A668-4E3E-A5EB-62B293D839F1}"/>
            <w:text/>
          </w:sdtPr>
          <w:sdtEndPr/>
          <w:sdtContent>
            <w:tc>
              <w:tcPr>
                <w:tcW w:w="2539" w:type="dxa"/>
              </w:tcPr>
              <w:p w14:paraId="4E17DB47" w14:textId="5EECF978" w:rsidR="001C6C3C" w:rsidRPr="006E1A32" w:rsidRDefault="006E1A32" w:rsidP="001C6C3C">
                <w:pPr>
                  <w:pStyle w:val="Brdtekst"/>
                  <w:rPr>
                    <w:szCs w:val="22"/>
                    <w:lang w:val="nb-NO"/>
                  </w:rPr>
                </w:pPr>
                <w:r w:rsidRPr="006E1A32">
                  <w:rPr>
                    <w:szCs w:val="22"/>
                    <w:lang w:val="nb-NO"/>
                  </w:rPr>
                  <w:t>Reno-Vest</w:t>
                </w:r>
              </w:p>
            </w:tc>
          </w:sdtContent>
        </w:sdt>
        <w:sdt>
          <w:sdtPr>
            <w:rPr>
              <w:color w:val="auto"/>
              <w:kern w:val="0"/>
              <w:szCs w:val="22"/>
              <w:lang w:val="nb-NO"/>
              <w14:ligatures w14:val="none"/>
            </w:rPr>
            <w:alias w:val="Kontaktperson"/>
            <w:tag w:val=""/>
            <w:id w:val="763965239"/>
            <w:placeholder>
              <w:docPart w:val="00D75220DC154A508B4E5F4F88399E4C"/>
            </w:placeholder>
            <w:dataBinding w:prefixMappings="xmlns:ns0='http://schemas.microsoft.com/office/2006/coverPageProps' " w:xpath="/ns0:CoverPageProperties[1]/ns0:CompanyAddress[1]" w:storeItemID="{55AF091B-3C7A-41E3-B477-F2FDAA23CFDA}"/>
            <w:text/>
          </w:sdtPr>
          <w:sdtEndPr/>
          <w:sdtContent>
            <w:tc>
              <w:tcPr>
                <w:tcW w:w="2427" w:type="dxa"/>
              </w:tcPr>
              <w:p w14:paraId="04441A20" w14:textId="519387B1" w:rsidR="001C6C3C" w:rsidRPr="006E1A32" w:rsidRDefault="006E1A32" w:rsidP="001C6C3C">
                <w:pPr>
                  <w:pStyle w:val="Brdtekst"/>
                  <w:rPr>
                    <w:szCs w:val="22"/>
                    <w:lang w:val="nb-NO"/>
                  </w:rPr>
                </w:pPr>
                <w:r w:rsidRPr="006E1A32">
                  <w:rPr>
                    <w:color w:val="auto"/>
                    <w:kern w:val="0"/>
                    <w:szCs w:val="22"/>
                    <w:lang w:val="nb-NO"/>
                    <w14:ligatures w14:val="none"/>
                  </w:rPr>
                  <w:t>Kåre Lykseth</w:t>
                </w:r>
              </w:p>
            </w:tc>
          </w:sdtContent>
        </w:sdt>
        <w:tc>
          <w:tcPr>
            <w:tcW w:w="4096" w:type="dxa"/>
          </w:tcPr>
          <w:p w14:paraId="43AADD3F" w14:textId="698D33FE" w:rsidR="001C6C3C" w:rsidRPr="006E1A32" w:rsidRDefault="0081004D" w:rsidP="001C6C3C">
            <w:pPr>
              <w:pStyle w:val="Brdtekst"/>
              <w:rPr>
                <w:szCs w:val="22"/>
                <w:lang w:val="nb-NO"/>
              </w:rPr>
            </w:pPr>
            <w:r w:rsidRPr="0081004D">
              <w:rPr>
                <w:szCs w:val="22"/>
                <w:lang w:val="nb-NO"/>
              </w:rPr>
              <w:t>kare.lykseth@reno-vest.no</w:t>
            </w:r>
          </w:p>
        </w:tc>
      </w:tr>
      <w:tr w:rsidR="00BF453C" w:rsidRPr="00F20FA8" w14:paraId="137CFFDF" w14:textId="77777777" w:rsidTr="00BF453C">
        <w:tc>
          <w:tcPr>
            <w:tcW w:w="2539" w:type="dxa"/>
          </w:tcPr>
          <w:p w14:paraId="688E6F43" w14:textId="7B06C167" w:rsidR="00BF453C" w:rsidRPr="006E1A32" w:rsidRDefault="00BF453C" w:rsidP="00BF453C">
            <w:pPr>
              <w:pStyle w:val="Brdtekst"/>
              <w:rPr>
                <w:szCs w:val="22"/>
                <w:lang w:val="nb-NO"/>
              </w:rPr>
            </w:pPr>
          </w:p>
        </w:tc>
        <w:tc>
          <w:tcPr>
            <w:tcW w:w="2427" w:type="dxa"/>
          </w:tcPr>
          <w:p w14:paraId="3B4F3B60" w14:textId="1ABA6022" w:rsidR="00BF453C" w:rsidRPr="006E1A32" w:rsidRDefault="00BF453C" w:rsidP="00BF453C">
            <w:pPr>
              <w:pStyle w:val="Brdtekst"/>
              <w:rPr>
                <w:szCs w:val="22"/>
                <w:lang w:val="nb-NO"/>
              </w:rPr>
            </w:pPr>
          </w:p>
        </w:tc>
        <w:tc>
          <w:tcPr>
            <w:tcW w:w="4096" w:type="dxa"/>
          </w:tcPr>
          <w:p w14:paraId="69A5AA23" w14:textId="0B14096D" w:rsidR="00BF453C" w:rsidRPr="006E1A32" w:rsidRDefault="00BF453C" w:rsidP="00BF453C">
            <w:pPr>
              <w:pStyle w:val="Brdtekst"/>
              <w:rPr>
                <w:szCs w:val="22"/>
                <w:lang w:val="nb-NO"/>
              </w:rPr>
            </w:pPr>
          </w:p>
        </w:tc>
      </w:tr>
      <w:tr w:rsidR="001C6C3C" w:rsidRPr="00F20FA8" w14:paraId="12D4D464" w14:textId="77777777" w:rsidTr="00BF453C">
        <w:tc>
          <w:tcPr>
            <w:tcW w:w="2539" w:type="dxa"/>
          </w:tcPr>
          <w:p w14:paraId="3D70CADB" w14:textId="392830E1" w:rsidR="001C6C3C" w:rsidRPr="006E1A32" w:rsidRDefault="001C6C3C" w:rsidP="001C6C3C">
            <w:pPr>
              <w:pStyle w:val="Brdtekst"/>
              <w:rPr>
                <w:szCs w:val="22"/>
                <w:lang w:val="nb-NO"/>
              </w:rPr>
            </w:pPr>
          </w:p>
        </w:tc>
        <w:tc>
          <w:tcPr>
            <w:tcW w:w="2427" w:type="dxa"/>
          </w:tcPr>
          <w:p w14:paraId="2B22F9EB" w14:textId="41501AFD" w:rsidR="001C6C3C" w:rsidRPr="006E1A32" w:rsidRDefault="001C6C3C" w:rsidP="001C6C3C">
            <w:pPr>
              <w:pStyle w:val="Brdtekst"/>
              <w:rPr>
                <w:szCs w:val="22"/>
                <w:lang w:val="nb-NO"/>
              </w:rPr>
            </w:pPr>
          </w:p>
        </w:tc>
        <w:tc>
          <w:tcPr>
            <w:tcW w:w="4096" w:type="dxa"/>
          </w:tcPr>
          <w:p w14:paraId="77DA7559" w14:textId="4D369071" w:rsidR="001C6C3C" w:rsidRPr="006E1A32" w:rsidRDefault="001C6C3C" w:rsidP="001C6C3C">
            <w:pPr>
              <w:pStyle w:val="Brdtekst"/>
              <w:rPr>
                <w:szCs w:val="22"/>
                <w:lang w:val="nb-NO"/>
              </w:rPr>
            </w:pPr>
          </w:p>
        </w:tc>
      </w:tr>
      <w:tr w:rsidR="001C6C3C" w:rsidRPr="00F20FA8" w14:paraId="1D595F41" w14:textId="77777777" w:rsidTr="00BF453C">
        <w:tc>
          <w:tcPr>
            <w:tcW w:w="2539" w:type="dxa"/>
          </w:tcPr>
          <w:p w14:paraId="09E4B9F4" w14:textId="54D3EB2B" w:rsidR="001C6C3C" w:rsidRPr="006E1A32" w:rsidRDefault="001C6C3C" w:rsidP="001C6C3C">
            <w:pPr>
              <w:pStyle w:val="Brdtekst"/>
              <w:rPr>
                <w:szCs w:val="22"/>
                <w:lang w:val="nb-NO"/>
              </w:rPr>
            </w:pPr>
          </w:p>
        </w:tc>
        <w:tc>
          <w:tcPr>
            <w:tcW w:w="2427" w:type="dxa"/>
          </w:tcPr>
          <w:p w14:paraId="26BE6CE8" w14:textId="40749DBB" w:rsidR="001C6C3C" w:rsidRPr="006E1A32" w:rsidRDefault="001C6C3C" w:rsidP="001C6C3C">
            <w:pPr>
              <w:pStyle w:val="Brdtekst"/>
              <w:rPr>
                <w:szCs w:val="22"/>
                <w:lang w:val="nb-NO"/>
              </w:rPr>
            </w:pPr>
          </w:p>
        </w:tc>
        <w:tc>
          <w:tcPr>
            <w:tcW w:w="4096" w:type="dxa"/>
          </w:tcPr>
          <w:p w14:paraId="7264BAA6" w14:textId="55E800D4" w:rsidR="001C6C3C" w:rsidRPr="006E1A32" w:rsidRDefault="001C6C3C" w:rsidP="001C6C3C">
            <w:pPr>
              <w:pStyle w:val="Brdtekst"/>
              <w:rPr>
                <w:szCs w:val="22"/>
                <w:lang w:val="nb-NO"/>
              </w:rPr>
            </w:pPr>
          </w:p>
        </w:tc>
      </w:tr>
    </w:tbl>
    <w:p w14:paraId="2C8E27A0" w14:textId="77777777" w:rsidR="001C6C3C" w:rsidRDefault="001C6C3C" w:rsidP="001C6C3C">
      <w:pPr>
        <w:pStyle w:val="Brdtekst"/>
        <w:rPr>
          <w:lang w:val="nb-NO"/>
        </w:rPr>
      </w:pPr>
    </w:p>
    <w:p w14:paraId="39EBB3E4" w14:textId="555EEF64" w:rsidR="004D45E0" w:rsidRDefault="004D45E0" w:rsidP="004D45E0">
      <w:pPr>
        <w:pStyle w:val="Overskrift1"/>
        <w:rPr>
          <w:bCs/>
          <w:lang w:val="nb-NO"/>
        </w:rPr>
      </w:pPr>
      <w:bookmarkStart w:id="5" w:name="_Toc227237683"/>
      <w:r>
        <w:rPr>
          <w:bCs/>
          <w:lang w:val="nb-NO"/>
        </w:rPr>
        <w:t>Ajourføring</w:t>
      </w:r>
      <w:bookmarkEnd w:id="5"/>
    </w:p>
    <w:tbl>
      <w:tblPr>
        <w:tblStyle w:val="Tabellrutenett"/>
        <w:tblW w:w="0" w:type="auto"/>
        <w:tblCellMar>
          <w:bottom w:w="57" w:type="dxa"/>
        </w:tblCellMar>
        <w:tblLook w:val="04A0" w:firstRow="1" w:lastRow="0" w:firstColumn="1" w:lastColumn="0" w:noHBand="0" w:noVBand="1"/>
      </w:tblPr>
      <w:tblGrid>
        <w:gridCol w:w="1318"/>
        <w:gridCol w:w="4287"/>
        <w:gridCol w:w="1304"/>
        <w:gridCol w:w="1341"/>
        <w:gridCol w:w="1170"/>
      </w:tblGrid>
      <w:tr w:rsidR="00AD7A54" w:rsidRPr="00AD7A54" w14:paraId="5ED7FA91" w14:textId="77777777" w:rsidTr="00C66682">
        <w:tc>
          <w:tcPr>
            <w:tcW w:w="1318" w:type="dxa"/>
            <w:shd w:val="clear" w:color="auto" w:fill="F9DCD7" w:themeFill="accent4" w:themeFillTint="33"/>
          </w:tcPr>
          <w:p w14:paraId="0002605F" w14:textId="77777777" w:rsidR="00AD7A54" w:rsidRPr="00AD7A54" w:rsidRDefault="00AD7A54" w:rsidP="00AD7A54">
            <w:pPr>
              <w:pStyle w:val="Brdtekst"/>
              <w:rPr>
                <w:b/>
                <w:bCs/>
                <w:lang w:val="nb-NO"/>
              </w:rPr>
            </w:pPr>
            <w:r w:rsidRPr="00AD7A54">
              <w:rPr>
                <w:b/>
                <w:bCs/>
                <w:lang w:val="nb-NO"/>
              </w:rPr>
              <w:t>Dato</w:t>
            </w:r>
          </w:p>
        </w:tc>
        <w:tc>
          <w:tcPr>
            <w:tcW w:w="4287" w:type="dxa"/>
            <w:shd w:val="clear" w:color="auto" w:fill="F9DCD7" w:themeFill="accent4" w:themeFillTint="33"/>
          </w:tcPr>
          <w:p w14:paraId="7637BE74" w14:textId="77777777" w:rsidR="00AD7A54" w:rsidRPr="00AD7A54" w:rsidRDefault="00AD7A54" w:rsidP="00AD7A54">
            <w:pPr>
              <w:pStyle w:val="Brdtekst"/>
              <w:rPr>
                <w:b/>
                <w:bCs/>
                <w:lang w:val="nb-NO"/>
              </w:rPr>
            </w:pPr>
            <w:r w:rsidRPr="00AD7A54">
              <w:rPr>
                <w:b/>
                <w:bCs/>
                <w:lang w:val="nb-NO"/>
              </w:rPr>
              <w:t>Endring</w:t>
            </w:r>
          </w:p>
        </w:tc>
        <w:tc>
          <w:tcPr>
            <w:tcW w:w="1304" w:type="dxa"/>
            <w:shd w:val="clear" w:color="auto" w:fill="F9DCD7" w:themeFill="accent4" w:themeFillTint="33"/>
          </w:tcPr>
          <w:p w14:paraId="53924CD8" w14:textId="77777777" w:rsidR="00AD7A54" w:rsidRPr="00AD7A54" w:rsidRDefault="00AD7A54" w:rsidP="00AD7A54">
            <w:pPr>
              <w:pStyle w:val="Brdtekst"/>
              <w:rPr>
                <w:b/>
                <w:bCs/>
                <w:lang w:val="nb-NO"/>
              </w:rPr>
            </w:pPr>
            <w:r w:rsidRPr="00AD7A54">
              <w:rPr>
                <w:b/>
                <w:bCs/>
                <w:lang w:val="nb-NO"/>
              </w:rPr>
              <w:t>Utarbeidet</w:t>
            </w:r>
          </w:p>
        </w:tc>
        <w:tc>
          <w:tcPr>
            <w:tcW w:w="1341" w:type="dxa"/>
            <w:shd w:val="clear" w:color="auto" w:fill="F9DCD7" w:themeFill="accent4" w:themeFillTint="33"/>
          </w:tcPr>
          <w:p w14:paraId="2E9AE70B" w14:textId="77777777" w:rsidR="00AD7A54" w:rsidRPr="00AD7A54" w:rsidRDefault="00AD7A54" w:rsidP="00AD7A54">
            <w:pPr>
              <w:pStyle w:val="Brdtekst"/>
              <w:rPr>
                <w:b/>
                <w:bCs/>
                <w:lang w:val="nb-NO"/>
              </w:rPr>
            </w:pPr>
            <w:r w:rsidRPr="00AD7A54">
              <w:rPr>
                <w:b/>
                <w:bCs/>
                <w:lang w:val="nb-NO"/>
              </w:rPr>
              <w:t>Kontrollert</w:t>
            </w:r>
          </w:p>
        </w:tc>
        <w:tc>
          <w:tcPr>
            <w:tcW w:w="1170" w:type="dxa"/>
            <w:shd w:val="clear" w:color="auto" w:fill="F9DCD7" w:themeFill="accent4" w:themeFillTint="33"/>
          </w:tcPr>
          <w:p w14:paraId="079E4C0B" w14:textId="77777777" w:rsidR="00AD7A54" w:rsidRPr="00AD7A54" w:rsidRDefault="00AD7A54" w:rsidP="00AD7A54">
            <w:pPr>
              <w:pStyle w:val="Brdtekst"/>
              <w:rPr>
                <w:b/>
                <w:bCs/>
                <w:lang w:val="nb-NO"/>
              </w:rPr>
            </w:pPr>
            <w:r w:rsidRPr="00AD7A54">
              <w:rPr>
                <w:b/>
                <w:bCs/>
                <w:lang w:val="nb-NO"/>
              </w:rPr>
              <w:t>Godkjent</w:t>
            </w:r>
          </w:p>
        </w:tc>
      </w:tr>
      <w:tr w:rsidR="00AD7A54" w:rsidRPr="00AD7A54" w14:paraId="0BBC5BB8" w14:textId="77777777" w:rsidTr="00C66682">
        <w:tc>
          <w:tcPr>
            <w:tcW w:w="1318" w:type="dxa"/>
          </w:tcPr>
          <w:p w14:paraId="1EB46BD6" w14:textId="5BEB00B7" w:rsidR="00AD7A54" w:rsidRPr="00AD7A54" w:rsidRDefault="00764000" w:rsidP="00AD7A54">
            <w:pPr>
              <w:pStyle w:val="Brdtekst"/>
              <w:rPr>
                <w:lang w:val="nb-NO"/>
              </w:rPr>
            </w:pPr>
            <w:sdt>
              <w:sdtPr>
                <w:rPr>
                  <w:rFonts w:cstheme="minorHAnsi"/>
                  <w:szCs w:val="22"/>
                  <w:lang w:val="nb-NO"/>
                </w:rPr>
                <w:alias w:val="Dato"/>
                <w:tag w:val=""/>
                <w:id w:val="-177269015"/>
                <w:placeholder>
                  <w:docPart w:val="0C8BBC206A954CECAD33186F608CB5FA"/>
                </w:placeholder>
                <w:dataBinding w:prefixMappings="xmlns:ns0='http://schemas.microsoft.com/office/2006/coverPageProps' " w:xpath="/ns0:CoverPageProperties[1]/ns0:PublishDate[1]" w:storeItemID="{55AF091B-3C7A-41E3-B477-F2FDAA23CFDA}"/>
                <w:date w:fullDate="2026-05-22T00:00:00Z">
                  <w:dateFormat w:val="dd.MM.yyyy"/>
                  <w:lid w:val="nb-NO"/>
                  <w:storeMappedDataAs w:val="dateTime"/>
                  <w:calendar w:val="gregorian"/>
                </w:date>
              </w:sdtPr>
              <w:sdtEndPr/>
              <w:sdtContent>
                <w:r w:rsidR="00F20FA8">
                  <w:rPr>
                    <w:rFonts w:cstheme="minorHAnsi"/>
                    <w:szCs w:val="22"/>
                    <w:lang w:val="nb-NO"/>
                  </w:rPr>
                  <w:t>22.05.2026</w:t>
                </w:r>
              </w:sdtContent>
            </w:sdt>
          </w:p>
        </w:tc>
        <w:tc>
          <w:tcPr>
            <w:tcW w:w="4287" w:type="dxa"/>
          </w:tcPr>
          <w:p w14:paraId="0A99BE72" w14:textId="22ADF65D" w:rsidR="00AD7A54" w:rsidRPr="00AD7A54" w:rsidRDefault="0081004D" w:rsidP="00AD7A54">
            <w:pPr>
              <w:pStyle w:val="Brdtekst"/>
              <w:rPr>
                <w:lang w:val="nb-NO"/>
              </w:rPr>
            </w:pPr>
            <w:r w:rsidRPr="009E0BBA">
              <w:rPr>
                <w:szCs w:val="22"/>
                <w:lang w:val="nb-NO"/>
              </w:rPr>
              <w:t>Utkast SHA-Plan</w:t>
            </w:r>
          </w:p>
        </w:tc>
        <w:tc>
          <w:tcPr>
            <w:tcW w:w="1304" w:type="dxa"/>
          </w:tcPr>
          <w:p w14:paraId="472BDCC0" w14:textId="4F3D9093" w:rsidR="00AD7A54" w:rsidRPr="00AD7A54" w:rsidRDefault="001F3C18" w:rsidP="00AD7A54">
            <w:pPr>
              <w:pStyle w:val="Brdtekst"/>
              <w:rPr>
                <w:lang w:val="nb-NO"/>
              </w:rPr>
            </w:pPr>
            <w:r>
              <w:rPr>
                <w:lang w:val="nb-NO"/>
              </w:rPr>
              <w:t>JN</w:t>
            </w:r>
          </w:p>
        </w:tc>
        <w:tc>
          <w:tcPr>
            <w:tcW w:w="1341" w:type="dxa"/>
          </w:tcPr>
          <w:p w14:paraId="78C09A92" w14:textId="39070F3A" w:rsidR="00AD7A54" w:rsidRPr="00AD7A54" w:rsidRDefault="00381D7E" w:rsidP="00AD7A54">
            <w:pPr>
              <w:pStyle w:val="Brdtekst"/>
              <w:rPr>
                <w:lang w:val="nb-NO"/>
              </w:rPr>
            </w:pPr>
            <w:r>
              <w:rPr>
                <w:lang w:val="nb-NO"/>
              </w:rPr>
              <w:t>CO</w:t>
            </w:r>
          </w:p>
        </w:tc>
        <w:tc>
          <w:tcPr>
            <w:tcW w:w="1170" w:type="dxa"/>
          </w:tcPr>
          <w:p w14:paraId="0FF6D7AA" w14:textId="691097C6" w:rsidR="00AD7A54" w:rsidRPr="00AD7A54" w:rsidRDefault="00AD7A54" w:rsidP="00AD7A54">
            <w:pPr>
              <w:pStyle w:val="Brdtekst"/>
              <w:rPr>
                <w:lang w:val="nb-NO"/>
              </w:rPr>
            </w:pPr>
          </w:p>
        </w:tc>
      </w:tr>
      <w:tr w:rsidR="00AD7A54" w:rsidRPr="00AD7A54" w14:paraId="2425FE6A" w14:textId="77777777" w:rsidTr="00C66682">
        <w:tc>
          <w:tcPr>
            <w:tcW w:w="1318" w:type="dxa"/>
          </w:tcPr>
          <w:p w14:paraId="541755D8" w14:textId="77777777" w:rsidR="00AD7A54" w:rsidRPr="00AD7A54" w:rsidRDefault="00AD7A54" w:rsidP="00AD7A54">
            <w:pPr>
              <w:pStyle w:val="Brdtekst"/>
              <w:rPr>
                <w:lang w:val="nb-NO"/>
              </w:rPr>
            </w:pPr>
          </w:p>
        </w:tc>
        <w:tc>
          <w:tcPr>
            <w:tcW w:w="4287" w:type="dxa"/>
          </w:tcPr>
          <w:p w14:paraId="1E451B8F" w14:textId="77777777" w:rsidR="00AD7A54" w:rsidRPr="00AD7A54" w:rsidRDefault="00AD7A54" w:rsidP="00AD7A54">
            <w:pPr>
              <w:pStyle w:val="Brdtekst"/>
              <w:rPr>
                <w:lang w:val="nb-NO"/>
              </w:rPr>
            </w:pPr>
          </w:p>
        </w:tc>
        <w:tc>
          <w:tcPr>
            <w:tcW w:w="1304" w:type="dxa"/>
          </w:tcPr>
          <w:p w14:paraId="5C3EF97D" w14:textId="77777777" w:rsidR="00AD7A54" w:rsidRPr="00AD7A54" w:rsidRDefault="00AD7A54" w:rsidP="00AD7A54">
            <w:pPr>
              <w:pStyle w:val="Brdtekst"/>
              <w:rPr>
                <w:lang w:val="nb-NO"/>
              </w:rPr>
            </w:pPr>
          </w:p>
        </w:tc>
        <w:tc>
          <w:tcPr>
            <w:tcW w:w="1341" w:type="dxa"/>
          </w:tcPr>
          <w:p w14:paraId="76F6279E" w14:textId="77777777" w:rsidR="00AD7A54" w:rsidRPr="00AD7A54" w:rsidRDefault="00AD7A54" w:rsidP="00AD7A54">
            <w:pPr>
              <w:pStyle w:val="Brdtekst"/>
              <w:rPr>
                <w:lang w:val="nb-NO"/>
              </w:rPr>
            </w:pPr>
          </w:p>
        </w:tc>
        <w:tc>
          <w:tcPr>
            <w:tcW w:w="1170" w:type="dxa"/>
          </w:tcPr>
          <w:p w14:paraId="5C5AD83A" w14:textId="77777777" w:rsidR="00AD7A54" w:rsidRPr="00AD7A54" w:rsidRDefault="00AD7A54" w:rsidP="00AD7A54">
            <w:pPr>
              <w:pStyle w:val="Brdtekst"/>
              <w:rPr>
                <w:lang w:val="nb-NO"/>
              </w:rPr>
            </w:pPr>
          </w:p>
        </w:tc>
      </w:tr>
      <w:tr w:rsidR="00AD7A54" w:rsidRPr="00AD7A54" w14:paraId="6C1697BB" w14:textId="77777777" w:rsidTr="00C66682">
        <w:tc>
          <w:tcPr>
            <w:tcW w:w="1318" w:type="dxa"/>
          </w:tcPr>
          <w:p w14:paraId="609DFE13" w14:textId="77777777" w:rsidR="00AD7A54" w:rsidRPr="00AD7A54" w:rsidRDefault="00AD7A54" w:rsidP="00AD7A54">
            <w:pPr>
              <w:pStyle w:val="Brdtekst"/>
              <w:rPr>
                <w:lang w:val="nb-NO"/>
              </w:rPr>
            </w:pPr>
          </w:p>
        </w:tc>
        <w:tc>
          <w:tcPr>
            <w:tcW w:w="4287" w:type="dxa"/>
          </w:tcPr>
          <w:p w14:paraId="28290961" w14:textId="77777777" w:rsidR="00AD7A54" w:rsidRPr="00AD7A54" w:rsidRDefault="00AD7A54" w:rsidP="00AD7A54">
            <w:pPr>
              <w:pStyle w:val="Brdtekst"/>
              <w:rPr>
                <w:lang w:val="nb-NO"/>
              </w:rPr>
            </w:pPr>
          </w:p>
        </w:tc>
        <w:tc>
          <w:tcPr>
            <w:tcW w:w="1304" w:type="dxa"/>
          </w:tcPr>
          <w:p w14:paraId="495985FC" w14:textId="77777777" w:rsidR="00AD7A54" w:rsidRPr="00AD7A54" w:rsidRDefault="00AD7A54" w:rsidP="00AD7A54">
            <w:pPr>
              <w:pStyle w:val="Brdtekst"/>
              <w:rPr>
                <w:lang w:val="nb-NO"/>
              </w:rPr>
            </w:pPr>
          </w:p>
        </w:tc>
        <w:tc>
          <w:tcPr>
            <w:tcW w:w="1341" w:type="dxa"/>
          </w:tcPr>
          <w:p w14:paraId="0A75F3C9" w14:textId="77777777" w:rsidR="00AD7A54" w:rsidRPr="00AD7A54" w:rsidRDefault="00AD7A54" w:rsidP="00AD7A54">
            <w:pPr>
              <w:pStyle w:val="Brdtekst"/>
              <w:rPr>
                <w:lang w:val="nb-NO"/>
              </w:rPr>
            </w:pPr>
          </w:p>
        </w:tc>
        <w:tc>
          <w:tcPr>
            <w:tcW w:w="1170" w:type="dxa"/>
          </w:tcPr>
          <w:p w14:paraId="6A161453" w14:textId="77777777" w:rsidR="00AD7A54" w:rsidRPr="00AD7A54" w:rsidRDefault="00AD7A54" w:rsidP="00AD7A54">
            <w:pPr>
              <w:pStyle w:val="Brdtekst"/>
              <w:rPr>
                <w:lang w:val="nb-NO"/>
              </w:rPr>
            </w:pPr>
          </w:p>
        </w:tc>
      </w:tr>
      <w:tr w:rsidR="00AD7A54" w:rsidRPr="00AD7A54" w14:paraId="3AE4DA21" w14:textId="77777777" w:rsidTr="00C66682">
        <w:tc>
          <w:tcPr>
            <w:tcW w:w="1318" w:type="dxa"/>
          </w:tcPr>
          <w:p w14:paraId="39C7CA22" w14:textId="77777777" w:rsidR="00AD7A54" w:rsidRPr="00AD7A54" w:rsidRDefault="00AD7A54" w:rsidP="00AD7A54">
            <w:pPr>
              <w:pStyle w:val="Brdtekst"/>
              <w:rPr>
                <w:lang w:val="nb-NO"/>
              </w:rPr>
            </w:pPr>
          </w:p>
        </w:tc>
        <w:tc>
          <w:tcPr>
            <w:tcW w:w="4287" w:type="dxa"/>
          </w:tcPr>
          <w:p w14:paraId="40A25517" w14:textId="77777777" w:rsidR="00AD7A54" w:rsidRPr="00AD7A54" w:rsidRDefault="00AD7A54" w:rsidP="00AD7A54">
            <w:pPr>
              <w:pStyle w:val="Brdtekst"/>
              <w:rPr>
                <w:lang w:val="nb-NO"/>
              </w:rPr>
            </w:pPr>
          </w:p>
        </w:tc>
        <w:tc>
          <w:tcPr>
            <w:tcW w:w="1304" w:type="dxa"/>
          </w:tcPr>
          <w:p w14:paraId="2EA72BEC" w14:textId="77777777" w:rsidR="00AD7A54" w:rsidRPr="00AD7A54" w:rsidRDefault="00AD7A54" w:rsidP="00AD7A54">
            <w:pPr>
              <w:pStyle w:val="Brdtekst"/>
              <w:rPr>
                <w:lang w:val="nb-NO"/>
              </w:rPr>
            </w:pPr>
          </w:p>
        </w:tc>
        <w:tc>
          <w:tcPr>
            <w:tcW w:w="1341" w:type="dxa"/>
          </w:tcPr>
          <w:p w14:paraId="5E4CCB08" w14:textId="77777777" w:rsidR="00AD7A54" w:rsidRPr="00AD7A54" w:rsidRDefault="00AD7A54" w:rsidP="00AD7A54">
            <w:pPr>
              <w:pStyle w:val="Brdtekst"/>
              <w:rPr>
                <w:lang w:val="nb-NO"/>
              </w:rPr>
            </w:pPr>
          </w:p>
        </w:tc>
        <w:tc>
          <w:tcPr>
            <w:tcW w:w="1170" w:type="dxa"/>
          </w:tcPr>
          <w:p w14:paraId="4315EAFE" w14:textId="77777777" w:rsidR="00AD7A54" w:rsidRPr="00AD7A54" w:rsidRDefault="00AD7A54" w:rsidP="00AD7A54">
            <w:pPr>
              <w:pStyle w:val="Brdtekst"/>
              <w:rPr>
                <w:lang w:val="nb-NO"/>
              </w:rPr>
            </w:pPr>
          </w:p>
        </w:tc>
      </w:tr>
    </w:tbl>
    <w:p w14:paraId="4A8DF2BA" w14:textId="77777777" w:rsidR="00C66682" w:rsidRPr="001C6660" w:rsidRDefault="00C66682" w:rsidP="00C66682">
      <w:pPr>
        <w:tabs>
          <w:tab w:val="left" w:pos="3468"/>
        </w:tabs>
        <w:rPr>
          <w:lang w:val="nb-NO"/>
        </w:rPr>
        <w:sectPr w:rsidR="00C66682" w:rsidRPr="001C6660" w:rsidSect="00C66682">
          <w:headerReference w:type="default" r:id="rId22"/>
          <w:footerReference w:type="default" r:id="rId23"/>
          <w:headerReference w:type="first" r:id="rId24"/>
          <w:pgSz w:w="11909" w:h="16834" w:code="9"/>
          <w:pgMar w:top="720" w:right="720" w:bottom="720" w:left="720" w:header="432" w:footer="432" w:gutter="0"/>
          <w:pgNumType w:fmt="lowerRoman" w:start="1"/>
          <w:cols w:space="720"/>
          <w:docGrid w:linePitch="360"/>
        </w:sectPr>
      </w:pPr>
      <w:r>
        <w:rPr>
          <w:lang w:val="nb-NO"/>
        </w:rPr>
        <w:tab/>
      </w:r>
    </w:p>
    <w:p w14:paraId="0AB50AED" w14:textId="77777777" w:rsidR="004D45E0" w:rsidRPr="001C6C3C" w:rsidRDefault="004D45E0" w:rsidP="001C6C3C">
      <w:pPr>
        <w:pStyle w:val="Brdtekst"/>
        <w:rPr>
          <w:lang w:val="nb-NO"/>
        </w:rPr>
      </w:pPr>
    </w:p>
    <w:p w14:paraId="0AB564A6" w14:textId="4B0F8986" w:rsidR="003D2350" w:rsidRDefault="00852C4E" w:rsidP="003D2350">
      <w:pPr>
        <w:pStyle w:val="Overskrift1"/>
        <w:rPr>
          <w:bCs/>
          <w:lang w:val="nb-NO"/>
        </w:rPr>
      </w:pPr>
      <w:bookmarkStart w:id="6" w:name="_Toc227237684"/>
      <w:r>
        <w:rPr>
          <w:bCs/>
          <w:lang w:val="nb-NO"/>
        </w:rPr>
        <w:t>Beskrivelse av prosjektet</w:t>
      </w:r>
      <w:bookmarkEnd w:id="6"/>
    </w:p>
    <w:p w14:paraId="2F06B5E4" w14:textId="77777777" w:rsidR="00C66682" w:rsidRPr="00C66682" w:rsidRDefault="00C66682" w:rsidP="00C66682">
      <w:pPr>
        <w:pStyle w:val="Brdtekst"/>
        <w:rPr>
          <w:lang w:val="nb-NO"/>
        </w:rPr>
      </w:pPr>
      <w:r w:rsidRPr="00C66682">
        <w:rPr>
          <w:lang w:val="nb-NO"/>
        </w:rPr>
        <w:t xml:space="preserve">Prosjektet omfatter oppføring av en ny driftsbygning for </w:t>
      </w:r>
      <w:r w:rsidRPr="00C66682">
        <w:rPr>
          <w:b/>
          <w:bCs/>
          <w:lang w:val="nb-NO"/>
        </w:rPr>
        <w:t>Reno Vest</w:t>
      </w:r>
      <w:r w:rsidRPr="00C66682">
        <w:rPr>
          <w:lang w:val="nb-NO"/>
        </w:rPr>
        <w:t xml:space="preserve"> på Andenes, lokalisert i Bleikveien på eiendommene </w:t>
      </w:r>
      <w:r w:rsidRPr="00C66682">
        <w:rPr>
          <w:b/>
          <w:bCs/>
          <w:lang w:val="nb-NO"/>
        </w:rPr>
        <w:t>48/363 og 48/376</w:t>
      </w:r>
      <w:r w:rsidRPr="00C66682">
        <w:rPr>
          <w:lang w:val="nb-NO"/>
        </w:rPr>
        <w:t xml:space="preserve">. Tiltaket utføres som en totalentreprise og innebærer etablering av et moderne og funksjonelt bygg med et oppvarmet bruksareal på ca. </w:t>
      </w:r>
      <w:r w:rsidRPr="00C66682">
        <w:rPr>
          <w:b/>
          <w:bCs/>
          <w:lang w:val="nb-NO"/>
        </w:rPr>
        <w:t>105,4 m²</w:t>
      </w:r>
      <w:r w:rsidRPr="00C66682">
        <w:rPr>
          <w:lang w:val="nb-NO"/>
        </w:rPr>
        <w:t xml:space="preserve"> (BYA ca. 124 m²). Bygget skal fungere som base for driftspersonell og inneholde pauserom, kjøkken og garderobefasiliteter med et tydelig skille mellom ren og skitten sone.</w:t>
      </w:r>
    </w:p>
    <w:p w14:paraId="2F7CAA65" w14:textId="77777777" w:rsidR="00C66682" w:rsidRPr="00C66682" w:rsidRDefault="00C66682" w:rsidP="00C66682">
      <w:pPr>
        <w:pStyle w:val="Brdtekst"/>
        <w:rPr>
          <w:lang w:val="nb-NO"/>
        </w:rPr>
      </w:pPr>
      <w:r w:rsidRPr="00C66682">
        <w:rPr>
          <w:b/>
          <w:bCs/>
          <w:lang w:val="nb-NO"/>
        </w:rPr>
        <w:t>Hovedpunkter i arbeidet inkluderer:</w:t>
      </w:r>
    </w:p>
    <w:p w14:paraId="5CA1B1DE" w14:textId="77777777" w:rsidR="00C66682" w:rsidRPr="00C66682" w:rsidRDefault="00C66682" w:rsidP="00C66682">
      <w:pPr>
        <w:pStyle w:val="Brdtekst"/>
        <w:numPr>
          <w:ilvl w:val="0"/>
          <w:numId w:val="18"/>
        </w:numPr>
        <w:rPr>
          <w:lang w:val="nb-NO"/>
        </w:rPr>
      </w:pPr>
      <w:r w:rsidRPr="00C66682">
        <w:rPr>
          <w:b/>
          <w:bCs/>
          <w:lang w:val="nb-NO"/>
        </w:rPr>
        <w:t>Grunnarbeider:</w:t>
      </w:r>
      <w:r w:rsidRPr="00C66682">
        <w:rPr>
          <w:lang w:val="nb-NO"/>
        </w:rPr>
        <w:t xml:space="preserve"> Klargjøring av tomt inkludert riving av asfalt, utgraving og nødvendige sprengningsarbeider i fjell for fundamentering.</w:t>
      </w:r>
    </w:p>
    <w:p w14:paraId="42316EEF" w14:textId="77777777" w:rsidR="00C66682" w:rsidRPr="00C66682" w:rsidRDefault="00C66682" w:rsidP="00C66682">
      <w:pPr>
        <w:pStyle w:val="Brdtekst"/>
        <w:numPr>
          <w:ilvl w:val="0"/>
          <w:numId w:val="18"/>
        </w:numPr>
        <w:rPr>
          <w:lang w:val="nb-NO"/>
        </w:rPr>
      </w:pPr>
      <w:r w:rsidRPr="00C66682">
        <w:rPr>
          <w:b/>
          <w:bCs/>
          <w:lang w:val="nb-NO"/>
        </w:rPr>
        <w:t>Bygningsmessige arbeider:</w:t>
      </w:r>
      <w:r w:rsidRPr="00C66682">
        <w:rPr>
          <w:lang w:val="nb-NO"/>
        </w:rPr>
        <w:t xml:space="preserve"> Oppføring av komplett isolert bygningskropp iht. TEK17, med fokus på robuste materialvalg tilpasset et værutsatt kystmiljø.</w:t>
      </w:r>
    </w:p>
    <w:p w14:paraId="7D79A621" w14:textId="77777777" w:rsidR="00C66682" w:rsidRPr="00C66682" w:rsidRDefault="00C66682" w:rsidP="00C66682">
      <w:pPr>
        <w:pStyle w:val="Brdtekst"/>
        <w:numPr>
          <w:ilvl w:val="0"/>
          <w:numId w:val="18"/>
        </w:numPr>
        <w:rPr>
          <w:lang w:val="nb-NO"/>
        </w:rPr>
      </w:pPr>
      <w:r w:rsidRPr="00C66682">
        <w:rPr>
          <w:b/>
          <w:bCs/>
          <w:lang w:val="nb-NO"/>
        </w:rPr>
        <w:t>Tekniske installasjoner:</w:t>
      </w:r>
      <w:r w:rsidRPr="00C66682">
        <w:rPr>
          <w:lang w:val="nb-NO"/>
        </w:rPr>
        <w:t xml:space="preserve"> Etablering av komplette anlegg for sanitær, balansert ventilasjon med varmegjenvinning og elektrisk oppvarming via varmekabler i gulv.</w:t>
      </w:r>
    </w:p>
    <w:p w14:paraId="3EE741FD" w14:textId="77777777" w:rsidR="00C66682" w:rsidRPr="00C66682" w:rsidRDefault="00C66682" w:rsidP="00C66682">
      <w:pPr>
        <w:pStyle w:val="Brdtekst"/>
        <w:numPr>
          <w:ilvl w:val="0"/>
          <w:numId w:val="18"/>
        </w:numPr>
        <w:rPr>
          <w:lang w:val="nb-NO"/>
        </w:rPr>
      </w:pPr>
      <w:r w:rsidRPr="00C66682">
        <w:rPr>
          <w:b/>
          <w:bCs/>
          <w:lang w:val="nb-NO"/>
        </w:rPr>
        <w:t>Utendørsanlegg:</w:t>
      </w:r>
      <w:r w:rsidRPr="00C66682">
        <w:rPr>
          <w:lang w:val="nb-NO"/>
        </w:rPr>
        <w:t xml:space="preserve"> Terrengtilpasning, tilkobling til offentlig VA-nett og etablering av parkeringsplass med to ladeuttak for elektriske kjøretøy.</w:t>
      </w:r>
    </w:p>
    <w:p w14:paraId="48DB6672" w14:textId="77777777" w:rsidR="00C66682" w:rsidRPr="00C66682" w:rsidRDefault="00C66682" w:rsidP="00C66682">
      <w:pPr>
        <w:pStyle w:val="Brdtekst"/>
        <w:rPr>
          <w:lang w:val="nb-NO"/>
        </w:rPr>
      </w:pPr>
      <w:r w:rsidRPr="00C66682">
        <w:rPr>
          <w:b/>
          <w:bCs/>
          <w:lang w:val="nb-NO"/>
        </w:rPr>
        <w:t>I SHA-sammenheng innebærer prosjektet særlig fokus på:</w:t>
      </w:r>
    </w:p>
    <w:p w14:paraId="23F5ED98" w14:textId="77777777" w:rsidR="00C66682" w:rsidRPr="00C66682" w:rsidRDefault="00C66682" w:rsidP="00C66682">
      <w:pPr>
        <w:pStyle w:val="Brdtekst"/>
        <w:numPr>
          <w:ilvl w:val="0"/>
          <w:numId w:val="19"/>
        </w:numPr>
        <w:rPr>
          <w:lang w:val="nb-NO"/>
        </w:rPr>
      </w:pPr>
      <w:r w:rsidRPr="00C66682">
        <w:rPr>
          <w:b/>
          <w:bCs/>
          <w:lang w:val="nb-NO"/>
        </w:rPr>
        <w:t>Grensesnitt mot drift:</w:t>
      </w:r>
      <w:r w:rsidRPr="00C66682">
        <w:rPr>
          <w:lang w:val="nb-NO"/>
        </w:rPr>
        <w:t xml:space="preserve"> Sikker koordinering av anleggsarbeid og trafikk ettersom den eksisterende gjenvinningsstasjonen skal være i full drift i hele anleggsperioden.</w:t>
      </w:r>
    </w:p>
    <w:p w14:paraId="2CA8B351" w14:textId="77777777" w:rsidR="00C66682" w:rsidRPr="00C66682" w:rsidRDefault="00C66682" w:rsidP="00C66682">
      <w:pPr>
        <w:pStyle w:val="Brdtekst"/>
        <w:numPr>
          <w:ilvl w:val="0"/>
          <w:numId w:val="19"/>
        </w:numPr>
        <w:rPr>
          <w:lang w:val="nb-NO"/>
        </w:rPr>
      </w:pPr>
      <w:r w:rsidRPr="00C66682">
        <w:rPr>
          <w:b/>
          <w:bCs/>
          <w:lang w:val="nb-NO"/>
        </w:rPr>
        <w:t>Sprengningsarbeider:</w:t>
      </w:r>
      <w:r w:rsidRPr="00C66682">
        <w:rPr>
          <w:lang w:val="nb-NO"/>
        </w:rPr>
        <w:t xml:space="preserve"> Håndtering av risiko ved sprengning i dagen for klargjøring av byggegrop.</w:t>
      </w:r>
    </w:p>
    <w:p w14:paraId="5EF3EEC2" w14:textId="77777777" w:rsidR="00C66682" w:rsidRPr="00C66682" w:rsidRDefault="00C66682" w:rsidP="00C66682">
      <w:pPr>
        <w:pStyle w:val="Brdtekst"/>
        <w:numPr>
          <w:ilvl w:val="0"/>
          <w:numId w:val="19"/>
        </w:numPr>
        <w:rPr>
          <w:lang w:val="nb-NO"/>
        </w:rPr>
      </w:pPr>
      <w:r w:rsidRPr="00C66682">
        <w:rPr>
          <w:b/>
          <w:bCs/>
          <w:lang w:val="nb-NO"/>
        </w:rPr>
        <w:t>Klimatiske forhold:</w:t>
      </w:r>
      <w:r w:rsidRPr="00C66682">
        <w:rPr>
          <w:lang w:val="nb-NO"/>
        </w:rPr>
        <w:t xml:space="preserve"> Sikring av personell og materiell mot høy vindbelastning og værutsatte forhold på Andenes.</w:t>
      </w:r>
    </w:p>
    <w:p w14:paraId="4F1B7B7E" w14:textId="77777777" w:rsidR="00C66682" w:rsidRPr="00C66682" w:rsidRDefault="00C66682" w:rsidP="00C66682">
      <w:pPr>
        <w:pStyle w:val="Brdtekst"/>
        <w:numPr>
          <w:ilvl w:val="0"/>
          <w:numId w:val="19"/>
        </w:numPr>
        <w:rPr>
          <w:lang w:val="nb-NO"/>
        </w:rPr>
      </w:pPr>
      <w:r w:rsidRPr="00C66682">
        <w:rPr>
          <w:b/>
          <w:bCs/>
          <w:lang w:val="nb-NO"/>
        </w:rPr>
        <w:t>Infrastruktur i grunnen:</w:t>
      </w:r>
      <w:r w:rsidRPr="00C66682">
        <w:rPr>
          <w:lang w:val="nb-NO"/>
        </w:rPr>
        <w:t xml:space="preserve"> Sikring og påvisning av strøm-, vann- og avløpsledninger som ikke er fullstendig kartlagt.</w:t>
      </w:r>
    </w:p>
    <w:p w14:paraId="65CA6266" w14:textId="72D7E930" w:rsidR="00CF4258" w:rsidRDefault="00C66682" w:rsidP="00F02891">
      <w:pPr>
        <w:pStyle w:val="Brdtekst"/>
        <w:rPr>
          <w:lang w:val="nb-NO"/>
        </w:rPr>
      </w:pPr>
      <w:r w:rsidRPr="00C66682">
        <w:rPr>
          <w:lang w:val="nb-NO"/>
        </w:rPr>
        <w:t>Prosjektets plassering ved et operativt avfallsanlegg og de krevende klimatiske forholdene stiller høye krav til systematisk SHA-arbeid gjennom hele gjennomføringsfasen, herunder tydelig rolleavklaring, risikostyring og kontinuerlig oppfølging av HMS-forhold på byggeplassen.</w:t>
      </w:r>
    </w:p>
    <w:p w14:paraId="6019CB40" w14:textId="77777777" w:rsidR="00CF4258" w:rsidRDefault="00CF4258">
      <w:pPr>
        <w:spacing w:line="240" w:lineRule="auto"/>
        <w:rPr>
          <w:color w:val="1E1E1E" w:themeColor="text1"/>
          <w:lang w:val="nb-NO"/>
        </w:rPr>
      </w:pPr>
      <w:r>
        <w:rPr>
          <w:lang w:val="nb-NO"/>
        </w:rPr>
        <w:br w:type="page"/>
      </w:r>
    </w:p>
    <w:p w14:paraId="15A4EAFF" w14:textId="77777777" w:rsidR="00B0170A" w:rsidRPr="00F02891" w:rsidRDefault="00B0170A" w:rsidP="00F02891">
      <w:pPr>
        <w:pStyle w:val="Brdtekst"/>
        <w:rPr>
          <w:lang w:val="nb-NO"/>
        </w:rPr>
      </w:pPr>
    </w:p>
    <w:p w14:paraId="46D4F035" w14:textId="59CF3DF2" w:rsidR="00E602EA" w:rsidRDefault="003D2350" w:rsidP="00E602EA">
      <w:pPr>
        <w:pStyle w:val="Overskrift1"/>
        <w:rPr>
          <w:lang w:val="nb-NO"/>
        </w:rPr>
      </w:pPr>
      <w:bookmarkStart w:id="7" w:name="_Toc227237685"/>
      <w:r>
        <w:rPr>
          <w:lang w:val="nb-NO"/>
        </w:rPr>
        <w:t>Plan for sikkerhet, helse og arbeidsmiljø</w:t>
      </w:r>
      <w:bookmarkEnd w:id="7"/>
    </w:p>
    <w:p w14:paraId="317FE293" w14:textId="05E0C115" w:rsidR="00E91AA0" w:rsidRPr="00450387" w:rsidRDefault="00450387" w:rsidP="00450387">
      <w:pPr>
        <w:pStyle w:val="Brdtekst"/>
        <w:rPr>
          <w:lang w:val="nb-NO"/>
        </w:rPr>
      </w:pPr>
      <w:r w:rsidRPr="00450387">
        <w:rPr>
          <w:lang w:val="nb-NO"/>
        </w:rPr>
        <w:t>Planen for sikkerhet, helse og arbeidsmiljø skal benyttes som et overordnet styringsdokument til grunnlag for hovedentreprenørens utarbeidelse av eget HMS/KS-system og tilpasses deres internkontrollsystem. Hovedentreprenøren skal også tilse at planen samordnes med ev. underentreprenører.</w:t>
      </w:r>
    </w:p>
    <w:p w14:paraId="76F02AE6" w14:textId="77777777" w:rsidR="00450387" w:rsidRDefault="00450387" w:rsidP="00450387">
      <w:pPr>
        <w:pStyle w:val="Brdtekst"/>
        <w:rPr>
          <w:i/>
          <w:iCs/>
          <w:lang w:val="nb-NO"/>
        </w:rPr>
      </w:pPr>
      <w:r w:rsidRPr="00450387">
        <w:rPr>
          <w:lang w:val="nb-NO"/>
        </w:rPr>
        <w:t xml:space="preserve">Jf. Byggherreforskriften §8. </w:t>
      </w:r>
      <w:r w:rsidRPr="00450387">
        <w:rPr>
          <w:i/>
          <w:iCs/>
          <w:lang w:val="nb-NO"/>
        </w:rPr>
        <w:t>planen for sikkerhet, helse og arbeidsmiljø skal beskrive hvordan risikoforholdene som følger av byggherrens og de prosjekterendes valg, skal håndteres. Planen skal bygge på risikovurderinger, tilpasses det aktuelle bygge- eller anleggsarbeidet og inneholde:</w:t>
      </w:r>
    </w:p>
    <w:p w14:paraId="06FD6722" w14:textId="289366AF" w:rsidR="00E91AA0" w:rsidRPr="00CF4258" w:rsidRDefault="00CB1984" w:rsidP="00450387">
      <w:pPr>
        <w:pStyle w:val="Brdtekst"/>
        <w:rPr>
          <w:lang w:val="nb-NO"/>
        </w:rPr>
      </w:pPr>
      <w:r w:rsidRPr="00F20FA8">
        <w:rPr>
          <w:lang w:val="nb-NO"/>
        </w:rPr>
        <w:t>TE skal oppdatere SHA-planen gjennom hele byggeperioden. Leverandøren skal følge den til enhver tid gjeldende arbeidsmiljølov med tilhørende forskrifter, byggherrens SHA-plan og byggherrens eller koordinators anvisninger. Leverandøren plikter å ha et internkontrollsystem iht. forskrift om systematisk helse-, miljø- og sikkerhetsarbeid i virksomheter. Relevante deler av byggherrens SHA-plan skal innarbeides i, og følges opp gjennom, leverandørens internkontroll. Innarbeidingen skal skje slik at SHA-planens bestemmelser kan identifiseres.</w:t>
      </w:r>
    </w:p>
    <w:p w14:paraId="76AAAA05" w14:textId="77777777" w:rsidR="00450387" w:rsidRPr="00450387" w:rsidRDefault="00450387" w:rsidP="00450387">
      <w:pPr>
        <w:pStyle w:val="Brdtekst"/>
        <w:numPr>
          <w:ilvl w:val="0"/>
          <w:numId w:val="11"/>
        </w:numPr>
        <w:rPr>
          <w:i/>
          <w:iCs/>
          <w:lang w:val="nb-NO"/>
        </w:rPr>
      </w:pPr>
      <w:r w:rsidRPr="00450387">
        <w:rPr>
          <w:i/>
          <w:iCs/>
          <w:lang w:val="nb-NO"/>
        </w:rPr>
        <w:t>et organisasjonskart som beskriver rollefordelingen og entrepriseformen.</w:t>
      </w:r>
    </w:p>
    <w:p w14:paraId="0C497463" w14:textId="77777777" w:rsidR="00450387" w:rsidRPr="00450387" w:rsidRDefault="00450387" w:rsidP="00450387">
      <w:pPr>
        <w:pStyle w:val="Brdtekst"/>
        <w:numPr>
          <w:ilvl w:val="0"/>
          <w:numId w:val="11"/>
        </w:numPr>
        <w:rPr>
          <w:i/>
          <w:iCs/>
          <w:lang w:val="nb-NO"/>
        </w:rPr>
      </w:pPr>
      <w:r w:rsidRPr="00450387">
        <w:rPr>
          <w:i/>
          <w:iCs/>
          <w:lang w:val="nb-NO"/>
        </w:rPr>
        <w:t>en fremdriftsplan som beskriver når og hvor de ulike arbeidsoperasjoner skal utføres, hvor det tas hensyn til koordinering av de forskjellige arbeidsoperasjonene.</w:t>
      </w:r>
    </w:p>
    <w:p w14:paraId="7902A319" w14:textId="77777777" w:rsidR="00450387" w:rsidRPr="00450387" w:rsidRDefault="00450387" w:rsidP="00450387">
      <w:pPr>
        <w:pStyle w:val="Brdtekst"/>
        <w:numPr>
          <w:ilvl w:val="0"/>
          <w:numId w:val="11"/>
        </w:numPr>
        <w:rPr>
          <w:i/>
          <w:iCs/>
          <w:lang w:val="nb-NO"/>
        </w:rPr>
      </w:pPr>
      <w:r w:rsidRPr="00450387">
        <w:rPr>
          <w:i/>
          <w:iCs/>
          <w:lang w:val="nb-NO"/>
        </w:rPr>
        <w:t>en beskrivelse av de spesifikke tiltakene som er nødvendige for å redusere fare for liv og helse.</w:t>
      </w:r>
    </w:p>
    <w:p w14:paraId="7537EB91" w14:textId="77777777" w:rsidR="00450387" w:rsidRPr="00450387" w:rsidRDefault="00450387" w:rsidP="00450387">
      <w:pPr>
        <w:pStyle w:val="Brdtekst"/>
        <w:numPr>
          <w:ilvl w:val="0"/>
          <w:numId w:val="11"/>
        </w:numPr>
        <w:rPr>
          <w:i/>
          <w:iCs/>
          <w:lang w:val="nb-NO"/>
        </w:rPr>
      </w:pPr>
      <w:r w:rsidRPr="00450387">
        <w:rPr>
          <w:i/>
          <w:iCs/>
          <w:lang w:val="nb-NO"/>
        </w:rPr>
        <w:t>en rutine for behandling av endringer og oppdatering av planen.</w:t>
      </w:r>
    </w:p>
    <w:p w14:paraId="5C0EC0E7" w14:textId="77777777" w:rsidR="00450387" w:rsidRPr="00450387" w:rsidRDefault="00450387" w:rsidP="00450387">
      <w:pPr>
        <w:pStyle w:val="Brdtekst"/>
        <w:rPr>
          <w:lang w:val="nb-NO"/>
        </w:rPr>
      </w:pPr>
    </w:p>
    <w:p w14:paraId="688D5C28" w14:textId="56B3A5BD" w:rsidR="004E2632" w:rsidRDefault="004E2632" w:rsidP="22B540FC">
      <w:pPr>
        <w:pStyle w:val="Overskrift1"/>
        <w:rPr>
          <w:lang w:val="nb-NO"/>
        </w:rPr>
      </w:pPr>
      <w:bookmarkStart w:id="8" w:name="_Toc227237686"/>
      <w:r w:rsidRPr="22B540FC">
        <w:rPr>
          <w:lang w:val="nb-NO"/>
        </w:rPr>
        <w:lastRenderedPageBreak/>
        <w:t>Organisering</w:t>
      </w:r>
      <w:bookmarkEnd w:id="8"/>
    </w:p>
    <w:p w14:paraId="7E4FD02E" w14:textId="2508504D" w:rsidR="00D272EC" w:rsidRPr="00D272EC" w:rsidRDefault="00D272EC" w:rsidP="00D272EC">
      <w:pPr>
        <w:pStyle w:val="Brdtekst"/>
        <w:rPr>
          <w:lang w:val="nb-NO"/>
        </w:rPr>
      </w:pPr>
      <w:r w:rsidRPr="00D272EC">
        <w:rPr>
          <w:rFonts w:ascii="Calibri" w:eastAsia="Times New Roman" w:hAnsi="Calibri"/>
          <w:noProof/>
          <w:color w:val="auto"/>
          <w:kern w:val="0"/>
          <w:szCs w:val="22"/>
          <w:lang w:val="nb-NO"/>
          <w14:ligatures w14:val="none"/>
        </w:rPr>
        <w:drawing>
          <wp:inline distT="0" distB="0" distL="0" distR="0" wp14:anchorId="4AFD6D98" wp14:editId="2AC930C2">
            <wp:extent cx="6305550" cy="6496050"/>
            <wp:effectExtent l="0" t="0" r="7620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24DDEE6E" w14:textId="77777777" w:rsidR="00233794" w:rsidRDefault="00233794" w:rsidP="00233794">
      <w:pPr>
        <w:pStyle w:val="Brdtekst"/>
        <w:rPr>
          <w:lang w:val="nb-NO"/>
        </w:rPr>
      </w:pPr>
    </w:p>
    <w:p w14:paraId="709937D5" w14:textId="77777777" w:rsidR="00233794" w:rsidRPr="00233794" w:rsidRDefault="00233794" w:rsidP="00233794">
      <w:pPr>
        <w:pStyle w:val="Brdtekst"/>
        <w:rPr>
          <w:lang w:val="nb-NO"/>
        </w:rPr>
      </w:pPr>
      <w:r w:rsidRPr="00233794">
        <w:rPr>
          <w:lang w:val="nb-NO"/>
        </w:rPr>
        <w:t>Byggherren skal i samarbeid med utførende gi informasjon om innholdet i SHA-planen til ev. underentreprenører som er innstilt ved oppstartstidspunktet. For entreprenører og enkeltmannsforetak som innstilles ved senere tidspunkt skal det gis tilsvarende informasjon før deres arbeid tiltreder. Endringer i SHA-planen gis på tilsvarende måte.</w:t>
      </w:r>
    </w:p>
    <w:p w14:paraId="29340E01" w14:textId="77777777" w:rsidR="00233794" w:rsidRPr="00233794" w:rsidRDefault="00233794" w:rsidP="00233794">
      <w:pPr>
        <w:pStyle w:val="Brdtekst"/>
        <w:rPr>
          <w:lang w:val="nb-NO"/>
        </w:rPr>
      </w:pPr>
    </w:p>
    <w:p w14:paraId="26511834" w14:textId="6E743401" w:rsidR="004E2632" w:rsidRDefault="004E2632" w:rsidP="004E2632">
      <w:pPr>
        <w:pStyle w:val="Overskrift1"/>
        <w:rPr>
          <w:lang w:val="nb-NO"/>
        </w:rPr>
      </w:pPr>
      <w:bookmarkStart w:id="9" w:name="_Toc227237687"/>
      <w:r>
        <w:rPr>
          <w:lang w:val="nb-NO"/>
        </w:rPr>
        <w:t>Fremdriftsplan</w:t>
      </w:r>
      <w:bookmarkEnd w:id="9"/>
    </w:p>
    <w:p w14:paraId="0730631D" w14:textId="39904C24" w:rsidR="00E15F23" w:rsidRDefault="00E826A5" w:rsidP="00E15F23">
      <w:pPr>
        <w:pStyle w:val="Brdtekst"/>
        <w:rPr>
          <w:lang w:val="nb-NO"/>
        </w:rPr>
      </w:pPr>
      <w:r>
        <w:rPr>
          <w:lang w:val="nb-NO"/>
        </w:rPr>
        <w:br/>
      </w:r>
      <w:r w:rsidR="00F95247" w:rsidRPr="00F95247">
        <w:rPr>
          <w:color w:val="EE0000"/>
          <w:lang w:val="nb-NO"/>
        </w:rPr>
        <w:t>Oppdateres når tilbud kommer inn</w:t>
      </w:r>
    </w:p>
    <w:p w14:paraId="101A3984" w14:textId="615A5FCA" w:rsidR="004E2632" w:rsidRDefault="004E2632" w:rsidP="004E2632">
      <w:pPr>
        <w:pStyle w:val="Overskrift1"/>
        <w:rPr>
          <w:bCs/>
          <w:lang w:val="nb-NO"/>
        </w:rPr>
      </w:pPr>
      <w:bookmarkStart w:id="10" w:name="_Toc227237688"/>
      <w:r>
        <w:rPr>
          <w:bCs/>
          <w:lang w:val="nb-NO"/>
        </w:rPr>
        <w:lastRenderedPageBreak/>
        <w:t>Fareidentifik</w:t>
      </w:r>
      <w:r w:rsidR="000E60AC">
        <w:rPr>
          <w:bCs/>
          <w:lang w:val="nb-NO"/>
        </w:rPr>
        <w:t>asjon og risikovurdering</w:t>
      </w:r>
      <w:bookmarkEnd w:id="10"/>
    </w:p>
    <w:tbl>
      <w:tblPr>
        <w:tblStyle w:val="Tabellrutenett"/>
        <w:tblW w:w="10129" w:type="dxa"/>
        <w:tblCellMar>
          <w:bottom w:w="142" w:type="dxa"/>
        </w:tblCellMar>
        <w:tblLook w:val="04A0" w:firstRow="1" w:lastRow="0" w:firstColumn="1" w:lastColumn="0" w:noHBand="0" w:noVBand="1"/>
      </w:tblPr>
      <w:tblGrid>
        <w:gridCol w:w="464"/>
        <w:gridCol w:w="2250"/>
        <w:gridCol w:w="2430"/>
        <w:gridCol w:w="550"/>
        <w:gridCol w:w="2458"/>
        <w:gridCol w:w="758"/>
        <w:gridCol w:w="1219"/>
      </w:tblGrid>
      <w:tr w:rsidR="00D13627" w:rsidRPr="004635FA" w14:paraId="5867595D" w14:textId="77777777" w:rsidTr="00382AA0">
        <w:trPr>
          <w:cantSplit/>
          <w:trHeight w:val="269"/>
          <w:tblHeader/>
        </w:trPr>
        <w:tc>
          <w:tcPr>
            <w:tcW w:w="465" w:type="dxa"/>
            <w:shd w:val="clear" w:color="auto" w:fill="F3B9B0" w:themeFill="accent4" w:themeFillTint="66"/>
          </w:tcPr>
          <w:p w14:paraId="568B7F99" w14:textId="4C038D76" w:rsidR="00D13627" w:rsidRPr="00985965" w:rsidRDefault="00D13627" w:rsidP="00D13627">
            <w:pPr>
              <w:rPr>
                <w:rFonts w:cstheme="minorHAnsi"/>
                <w:b/>
                <w:bCs/>
                <w:szCs w:val="22"/>
              </w:rPr>
            </w:pPr>
            <w:r w:rsidRPr="00985965">
              <w:rPr>
                <w:rFonts w:cstheme="minorHAnsi"/>
                <w:b/>
                <w:bCs/>
                <w:color w:val="303030"/>
                <w:szCs w:val="22"/>
              </w:rPr>
              <w:t>ID</w:t>
            </w:r>
          </w:p>
        </w:tc>
        <w:tc>
          <w:tcPr>
            <w:tcW w:w="2301" w:type="dxa"/>
            <w:shd w:val="clear" w:color="auto" w:fill="F3B9B0" w:themeFill="accent4" w:themeFillTint="66"/>
          </w:tcPr>
          <w:p w14:paraId="40AAF36A" w14:textId="7F5A8286" w:rsidR="00D13627" w:rsidRPr="00985965" w:rsidRDefault="00D13627" w:rsidP="00D13627">
            <w:pPr>
              <w:rPr>
                <w:rFonts w:cstheme="minorHAnsi"/>
                <w:b/>
                <w:bCs/>
                <w:szCs w:val="22"/>
              </w:rPr>
            </w:pPr>
            <w:r w:rsidRPr="00985965">
              <w:rPr>
                <w:rFonts w:cstheme="minorHAnsi"/>
                <w:b/>
                <w:bCs/>
                <w:color w:val="303030"/>
                <w:szCs w:val="22"/>
              </w:rPr>
              <w:t>Aktivitet</w:t>
            </w:r>
          </w:p>
        </w:tc>
        <w:tc>
          <w:tcPr>
            <w:tcW w:w="2243" w:type="dxa"/>
            <w:shd w:val="clear" w:color="auto" w:fill="F3B9B0" w:themeFill="accent4" w:themeFillTint="66"/>
          </w:tcPr>
          <w:p w14:paraId="7948F362" w14:textId="2DD03EDE" w:rsidR="00D13627" w:rsidRPr="00985965" w:rsidRDefault="00D13627" w:rsidP="00D13627">
            <w:pPr>
              <w:rPr>
                <w:rFonts w:cstheme="minorHAnsi"/>
                <w:b/>
                <w:bCs/>
                <w:szCs w:val="22"/>
              </w:rPr>
            </w:pPr>
            <w:r w:rsidRPr="00985965">
              <w:rPr>
                <w:rFonts w:cstheme="minorHAnsi"/>
                <w:b/>
                <w:bCs/>
                <w:color w:val="303030"/>
                <w:szCs w:val="22"/>
              </w:rPr>
              <w:t>Fare</w:t>
            </w:r>
          </w:p>
        </w:tc>
        <w:tc>
          <w:tcPr>
            <w:tcW w:w="597" w:type="dxa"/>
            <w:shd w:val="clear" w:color="auto" w:fill="F3B9B0" w:themeFill="accent4" w:themeFillTint="66"/>
          </w:tcPr>
          <w:p w14:paraId="7EADFA8C" w14:textId="47FAAADB" w:rsidR="00D13627" w:rsidRPr="00985965" w:rsidRDefault="00D13627" w:rsidP="00D13627">
            <w:pPr>
              <w:rPr>
                <w:rFonts w:cstheme="minorHAnsi"/>
                <w:b/>
                <w:bCs/>
                <w:szCs w:val="22"/>
              </w:rPr>
            </w:pPr>
            <w:r w:rsidRPr="00985965">
              <w:rPr>
                <w:rFonts w:cstheme="minorHAnsi"/>
                <w:b/>
                <w:bCs/>
                <w:color w:val="303030"/>
                <w:szCs w:val="22"/>
              </w:rPr>
              <w:t>R</w:t>
            </w:r>
          </w:p>
        </w:tc>
        <w:tc>
          <w:tcPr>
            <w:tcW w:w="2522" w:type="dxa"/>
            <w:shd w:val="clear" w:color="auto" w:fill="F3B9B0" w:themeFill="accent4" w:themeFillTint="66"/>
          </w:tcPr>
          <w:p w14:paraId="7371C81D" w14:textId="2997E88D" w:rsidR="00D13627" w:rsidRPr="00985965" w:rsidRDefault="00D13627" w:rsidP="00D13627">
            <w:pPr>
              <w:rPr>
                <w:rFonts w:cstheme="minorHAnsi"/>
                <w:b/>
                <w:bCs/>
                <w:szCs w:val="22"/>
              </w:rPr>
            </w:pPr>
            <w:r w:rsidRPr="00985965">
              <w:rPr>
                <w:rFonts w:cstheme="minorHAnsi"/>
                <w:b/>
                <w:bCs/>
                <w:color w:val="303030"/>
                <w:szCs w:val="22"/>
              </w:rPr>
              <w:t>Tiltak</w:t>
            </w:r>
          </w:p>
        </w:tc>
        <w:tc>
          <w:tcPr>
            <w:tcW w:w="819" w:type="dxa"/>
            <w:shd w:val="clear" w:color="auto" w:fill="F3B9B0" w:themeFill="accent4" w:themeFillTint="66"/>
          </w:tcPr>
          <w:p w14:paraId="6F16F918" w14:textId="641A7DD1" w:rsidR="00D13627" w:rsidRPr="00985965" w:rsidRDefault="00D13627" w:rsidP="00D13627">
            <w:pPr>
              <w:rPr>
                <w:rFonts w:cstheme="minorHAnsi"/>
                <w:b/>
                <w:bCs/>
                <w:szCs w:val="22"/>
              </w:rPr>
            </w:pPr>
            <w:r w:rsidRPr="00985965">
              <w:rPr>
                <w:rFonts w:cstheme="minorHAnsi"/>
                <w:b/>
                <w:bCs/>
                <w:color w:val="303030"/>
                <w:szCs w:val="22"/>
              </w:rPr>
              <w:t>RR</w:t>
            </w:r>
          </w:p>
        </w:tc>
        <w:tc>
          <w:tcPr>
            <w:tcW w:w="1182" w:type="dxa"/>
            <w:shd w:val="clear" w:color="auto" w:fill="F3B9B0" w:themeFill="accent4" w:themeFillTint="66"/>
          </w:tcPr>
          <w:p w14:paraId="5F5EF199" w14:textId="746D60B2" w:rsidR="00D13627" w:rsidRPr="00985965" w:rsidRDefault="00D13627" w:rsidP="00D13627">
            <w:pPr>
              <w:rPr>
                <w:rFonts w:cstheme="minorHAnsi"/>
                <w:b/>
                <w:bCs/>
                <w:szCs w:val="22"/>
              </w:rPr>
            </w:pPr>
            <w:r w:rsidRPr="00985965">
              <w:rPr>
                <w:rFonts w:cstheme="minorHAnsi"/>
                <w:b/>
                <w:bCs/>
                <w:color w:val="303030"/>
                <w:szCs w:val="22"/>
              </w:rPr>
              <w:t>Ansvarlig</w:t>
            </w:r>
          </w:p>
        </w:tc>
      </w:tr>
      <w:tr w:rsidR="00D13627" w:rsidRPr="004635FA" w14:paraId="2384618A" w14:textId="77777777" w:rsidTr="00F908AD">
        <w:trPr>
          <w:cantSplit/>
          <w:trHeight w:val="269"/>
        </w:trPr>
        <w:tc>
          <w:tcPr>
            <w:tcW w:w="465" w:type="dxa"/>
            <w:shd w:val="clear" w:color="auto" w:fill="FFFFFF"/>
          </w:tcPr>
          <w:p w14:paraId="0FDC3C60" w14:textId="27332323" w:rsidR="00D13627" w:rsidRPr="004B0D78" w:rsidRDefault="00D13627" w:rsidP="00D13627">
            <w:pPr>
              <w:rPr>
                <w:rFonts w:cstheme="minorHAnsi"/>
                <w:szCs w:val="22"/>
              </w:rPr>
            </w:pPr>
            <w:r w:rsidRPr="004B0D78">
              <w:rPr>
                <w:rFonts w:cstheme="minorHAnsi"/>
                <w:color w:val="303030"/>
                <w:szCs w:val="22"/>
              </w:rPr>
              <w:t>01</w:t>
            </w:r>
          </w:p>
        </w:tc>
        <w:tc>
          <w:tcPr>
            <w:tcW w:w="2301" w:type="dxa"/>
            <w:shd w:val="clear" w:color="auto" w:fill="FFFFFF"/>
          </w:tcPr>
          <w:p w14:paraId="0F04DE75" w14:textId="22353274" w:rsidR="00D13627" w:rsidRPr="004B0D78" w:rsidRDefault="00D13627" w:rsidP="00D13627">
            <w:pPr>
              <w:rPr>
                <w:rFonts w:cstheme="minorHAnsi"/>
                <w:szCs w:val="22"/>
                <w:lang w:val="nb-NO"/>
              </w:rPr>
            </w:pPr>
            <w:r w:rsidRPr="004B0D78">
              <w:rPr>
                <w:rFonts w:cstheme="minorHAnsi"/>
                <w:color w:val="303030"/>
                <w:szCs w:val="22"/>
                <w:lang w:val="nb-NO"/>
              </w:rPr>
              <w:t xml:space="preserve">Grensesnitt mot </w:t>
            </w:r>
            <w:r w:rsidR="00AE2FFA">
              <w:rPr>
                <w:rFonts w:cstheme="minorHAnsi"/>
                <w:color w:val="303030"/>
                <w:szCs w:val="22"/>
                <w:lang w:val="nb-NO"/>
              </w:rPr>
              <w:t>besøkende</w:t>
            </w:r>
            <w:r w:rsidRPr="004B0D78">
              <w:rPr>
                <w:rFonts w:cstheme="minorHAnsi"/>
                <w:color w:val="303030"/>
                <w:szCs w:val="22"/>
                <w:lang w:val="nb-NO"/>
              </w:rPr>
              <w:t xml:space="preserve"> og drift</w:t>
            </w:r>
          </w:p>
        </w:tc>
        <w:tc>
          <w:tcPr>
            <w:tcW w:w="2243" w:type="dxa"/>
            <w:shd w:val="clear" w:color="auto" w:fill="FFFFFF"/>
          </w:tcPr>
          <w:p w14:paraId="48D6EF18" w14:textId="0362F4BB" w:rsidR="00D13627" w:rsidRPr="004B0D78" w:rsidRDefault="00D13627" w:rsidP="00D13627">
            <w:pPr>
              <w:rPr>
                <w:rFonts w:cstheme="minorHAnsi"/>
                <w:szCs w:val="22"/>
                <w:lang w:val="nb-NO"/>
              </w:rPr>
            </w:pPr>
            <w:r w:rsidRPr="004B0D78">
              <w:rPr>
                <w:rStyle w:val="ng-star-inserted"/>
                <w:rFonts w:cstheme="minorHAnsi"/>
                <w:color w:val="303030"/>
                <w:szCs w:val="22"/>
                <w:lang w:val="nb-NO"/>
              </w:rPr>
              <w:t>Gjenvinningsstasjonen er i full drift. Fare for kollisjon mellom anleggstrafikk og besøkende.</w:t>
            </w:r>
          </w:p>
        </w:tc>
        <w:tc>
          <w:tcPr>
            <w:tcW w:w="597" w:type="dxa"/>
            <w:shd w:val="clear" w:color="auto" w:fill="EE0000"/>
          </w:tcPr>
          <w:p w14:paraId="789F3538" w14:textId="7C17C7BD" w:rsidR="00D13627" w:rsidRPr="004B0D78" w:rsidRDefault="00D13627" w:rsidP="00D13627">
            <w:pPr>
              <w:rPr>
                <w:rFonts w:cstheme="minorHAnsi"/>
                <w:szCs w:val="22"/>
                <w:lang w:val="nb-NO"/>
              </w:rPr>
            </w:pPr>
          </w:p>
        </w:tc>
        <w:tc>
          <w:tcPr>
            <w:tcW w:w="2522" w:type="dxa"/>
            <w:shd w:val="clear" w:color="auto" w:fill="FFFFFF"/>
          </w:tcPr>
          <w:p w14:paraId="59820330" w14:textId="52A3980F" w:rsidR="00D13627" w:rsidRPr="004B0D78" w:rsidRDefault="00D13627" w:rsidP="00D13627">
            <w:pPr>
              <w:rPr>
                <w:rFonts w:cstheme="minorHAnsi"/>
                <w:szCs w:val="22"/>
                <w:lang w:val="nb-NO"/>
              </w:rPr>
            </w:pPr>
            <w:r w:rsidRPr="004B0D78">
              <w:rPr>
                <w:rStyle w:val="ng-star-inserted"/>
                <w:rFonts w:cstheme="minorHAnsi"/>
                <w:color w:val="303030"/>
                <w:szCs w:val="22"/>
                <w:lang w:val="nb-NO"/>
              </w:rPr>
              <w:t xml:space="preserve">Fysisk skille mellom anlegg og </w:t>
            </w:r>
            <w:r w:rsidR="00AE2FFA">
              <w:rPr>
                <w:rStyle w:val="ng-star-inserted"/>
                <w:rFonts w:cstheme="minorHAnsi"/>
                <w:color w:val="303030"/>
                <w:szCs w:val="22"/>
                <w:lang w:val="nb-NO"/>
              </w:rPr>
              <w:t>b</w:t>
            </w:r>
            <w:r w:rsidR="00AE2FFA" w:rsidRPr="00043117">
              <w:rPr>
                <w:rStyle w:val="ng-star-inserted"/>
                <w:lang w:val="nb-NO"/>
              </w:rPr>
              <w:t>e</w:t>
            </w:r>
            <w:r w:rsidR="00001A35" w:rsidRPr="00043117">
              <w:rPr>
                <w:rStyle w:val="ng-star-inserted"/>
                <w:lang w:val="nb-NO"/>
              </w:rPr>
              <w:t>søkende</w:t>
            </w:r>
            <w:r w:rsidRPr="004B0D78">
              <w:rPr>
                <w:rStyle w:val="ng-star-inserted"/>
                <w:rFonts w:cstheme="minorHAnsi"/>
                <w:color w:val="303030"/>
                <w:szCs w:val="22"/>
                <w:lang w:val="nb-NO"/>
              </w:rPr>
              <w:t xml:space="preserve">. </w:t>
            </w:r>
            <w:r w:rsidRPr="00985965">
              <w:rPr>
                <w:rStyle w:val="ng-star-inserted"/>
                <w:rFonts w:cstheme="minorHAnsi"/>
                <w:color w:val="303030"/>
                <w:szCs w:val="22"/>
                <w:lang w:val="nb-NO"/>
              </w:rPr>
              <w:t>Tydelig skilting og koordinering med drift.</w:t>
            </w:r>
          </w:p>
        </w:tc>
        <w:tc>
          <w:tcPr>
            <w:tcW w:w="819" w:type="dxa"/>
            <w:shd w:val="clear" w:color="auto" w:fill="92D050"/>
          </w:tcPr>
          <w:p w14:paraId="6BC13B00" w14:textId="28A8BCDC" w:rsidR="00D13627" w:rsidRPr="004B0D78" w:rsidRDefault="00D13627" w:rsidP="00D13627">
            <w:pPr>
              <w:rPr>
                <w:rFonts w:cstheme="minorHAnsi"/>
                <w:szCs w:val="22"/>
                <w:lang w:val="nb-NO"/>
              </w:rPr>
            </w:pPr>
          </w:p>
        </w:tc>
        <w:tc>
          <w:tcPr>
            <w:tcW w:w="1182" w:type="dxa"/>
            <w:shd w:val="clear" w:color="auto" w:fill="FFFFFF"/>
          </w:tcPr>
          <w:p w14:paraId="6F0164C9" w14:textId="250A8A9F" w:rsidR="00D13627" w:rsidRPr="004B0D78" w:rsidRDefault="00D13627" w:rsidP="00D13627">
            <w:pPr>
              <w:rPr>
                <w:rFonts w:cstheme="minorHAnsi"/>
                <w:szCs w:val="22"/>
              </w:rPr>
            </w:pPr>
            <w:r w:rsidRPr="004B0D78">
              <w:rPr>
                <w:rStyle w:val="ng-star-inserted"/>
                <w:rFonts w:cstheme="minorHAnsi"/>
                <w:color w:val="303030"/>
                <w:szCs w:val="22"/>
              </w:rPr>
              <w:t>TE</w:t>
            </w:r>
          </w:p>
        </w:tc>
      </w:tr>
      <w:tr w:rsidR="00D13627" w:rsidRPr="003E1EE8" w14:paraId="70C5DC4F" w14:textId="77777777" w:rsidTr="00F908AD">
        <w:trPr>
          <w:cantSplit/>
          <w:trHeight w:val="269"/>
        </w:trPr>
        <w:tc>
          <w:tcPr>
            <w:tcW w:w="465" w:type="dxa"/>
            <w:shd w:val="clear" w:color="auto" w:fill="FFFFFF"/>
          </w:tcPr>
          <w:p w14:paraId="21BBFF5B" w14:textId="3A674E79" w:rsidR="00D13627" w:rsidRPr="004B0D78" w:rsidRDefault="00D13627" w:rsidP="00D13627">
            <w:pPr>
              <w:rPr>
                <w:rFonts w:cstheme="minorHAnsi"/>
                <w:szCs w:val="22"/>
              </w:rPr>
            </w:pPr>
            <w:r w:rsidRPr="004B0D78">
              <w:rPr>
                <w:rFonts w:cstheme="minorHAnsi"/>
                <w:color w:val="303030"/>
                <w:szCs w:val="22"/>
              </w:rPr>
              <w:t>02</w:t>
            </w:r>
          </w:p>
        </w:tc>
        <w:tc>
          <w:tcPr>
            <w:tcW w:w="2301" w:type="dxa"/>
            <w:shd w:val="clear" w:color="auto" w:fill="FFFFFF"/>
          </w:tcPr>
          <w:p w14:paraId="44400BD1" w14:textId="6132A757" w:rsidR="00D13627" w:rsidRPr="004B0D78" w:rsidRDefault="00D13627" w:rsidP="00D13627">
            <w:pPr>
              <w:rPr>
                <w:rFonts w:cstheme="minorHAnsi"/>
                <w:szCs w:val="22"/>
                <w:lang w:val="nb-NO"/>
              </w:rPr>
            </w:pPr>
            <w:r w:rsidRPr="004B0D78">
              <w:rPr>
                <w:rFonts w:cstheme="minorHAnsi"/>
                <w:color w:val="303030"/>
                <w:szCs w:val="22"/>
                <w:lang w:val="nb-NO"/>
              </w:rPr>
              <w:t>Arbeid i byggegrop og grøfter</w:t>
            </w:r>
          </w:p>
        </w:tc>
        <w:tc>
          <w:tcPr>
            <w:tcW w:w="2243" w:type="dxa"/>
            <w:shd w:val="clear" w:color="auto" w:fill="FFFFFF"/>
          </w:tcPr>
          <w:p w14:paraId="68122EE2" w14:textId="1B1F1364" w:rsidR="00D13627" w:rsidRPr="004B0D78" w:rsidRDefault="00D13627" w:rsidP="00D13627">
            <w:pPr>
              <w:rPr>
                <w:rFonts w:cstheme="minorHAnsi"/>
                <w:szCs w:val="22"/>
                <w:lang w:val="nb-NO"/>
              </w:rPr>
            </w:pPr>
            <w:r w:rsidRPr="004B0D78">
              <w:rPr>
                <w:rStyle w:val="ng-star-inserted"/>
                <w:rFonts w:cstheme="minorHAnsi"/>
                <w:color w:val="303030"/>
                <w:szCs w:val="22"/>
                <w:lang w:val="nb-NO"/>
              </w:rPr>
              <w:t>Rasfare i løsmasser under utgraving for fundamenter og bunnledninger.</w:t>
            </w:r>
          </w:p>
        </w:tc>
        <w:tc>
          <w:tcPr>
            <w:tcW w:w="597" w:type="dxa"/>
            <w:shd w:val="clear" w:color="auto" w:fill="FFFF00"/>
          </w:tcPr>
          <w:p w14:paraId="1C9D8BC4" w14:textId="7F3C1E44" w:rsidR="00D13627" w:rsidRPr="004B0D78" w:rsidRDefault="00D13627" w:rsidP="00D13627">
            <w:pPr>
              <w:rPr>
                <w:rFonts w:cstheme="minorHAnsi"/>
                <w:szCs w:val="22"/>
                <w:lang w:val="nb-NO"/>
              </w:rPr>
            </w:pPr>
          </w:p>
        </w:tc>
        <w:tc>
          <w:tcPr>
            <w:tcW w:w="2522" w:type="dxa"/>
            <w:shd w:val="clear" w:color="auto" w:fill="FFFFFF"/>
          </w:tcPr>
          <w:p w14:paraId="630794C0" w14:textId="1227FA56" w:rsidR="00D13627" w:rsidRPr="004B0D78" w:rsidRDefault="00D13627" w:rsidP="00D13627">
            <w:pPr>
              <w:rPr>
                <w:rFonts w:cstheme="minorHAnsi"/>
                <w:szCs w:val="22"/>
                <w:lang w:val="nb-NO"/>
              </w:rPr>
            </w:pPr>
            <w:r w:rsidRPr="004B0D78">
              <w:rPr>
                <w:rStyle w:val="ng-star-inserted"/>
                <w:rFonts w:cstheme="minorHAnsi"/>
                <w:color w:val="303030"/>
                <w:szCs w:val="22"/>
                <w:lang w:val="nb-NO"/>
              </w:rPr>
              <w:t>Sikre trygge skråningsvinkler. Geotekniske vurderinger legges til grunn.</w:t>
            </w:r>
          </w:p>
        </w:tc>
        <w:tc>
          <w:tcPr>
            <w:tcW w:w="819" w:type="dxa"/>
            <w:shd w:val="clear" w:color="auto" w:fill="92D050"/>
          </w:tcPr>
          <w:p w14:paraId="34E26C95" w14:textId="35CD865F" w:rsidR="00D13627" w:rsidRPr="004B0D78" w:rsidRDefault="00D13627" w:rsidP="00D13627">
            <w:pPr>
              <w:rPr>
                <w:rFonts w:cstheme="minorHAnsi"/>
                <w:szCs w:val="22"/>
                <w:lang w:val="nb-NO"/>
              </w:rPr>
            </w:pPr>
          </w:p>
        </w:tc>
        <w:tc>
          <w:tcPr>
            <w:tcW w:w="1182" w:type="dxa"/>
            <w:shd w:val="clear" w:color="auto" w:fill="FFFFFF"/>
          </w:tcPr>
          <w:p w14:paraId="6D6C5A01" w14:textId="2C4760CA" w:rsidR="00D13627" w:rsidRPr="004B0D78" w:rsidRDefault="00D13627" w:rsidP="00D13627">
            <w:pPr>
              <w:rPr>
                <w:rFonts w:cstheme="minorHAnsi"/>
                <w:szCs w:val="22"/>
                <w:lang w:val="nb-NO"/>
              </w:rPr>
            </w:pPr>
            <w:r w:rsidRPr="004B0D78">
              <w:rPr>
                <w:rStyle w:val="ng-star-inserted"/>
                <w:rFonts w:cstheme="minorHAnsi"/>
                <w:color w:val="303030"/>
                <w:szCs w:val="22"/>
              </w:rPr>
              <w:t>TE</w:t>
            </w:r>
          </w:p>
        </w:tc>
      </w:tr>
      <w:tr w:rsidR="00D13627" w:rsidRPr="00974DC6" w14:paraId="47E3731F" w14:textId="77777777" w:rsidTr="00F908AD">
        <w:trPr>
          <w:cantSplit/>
          <w:trHeight w:val="269"/>
        </w:trPr>
        <w:tc>
          <w:tcPr>
            <w:tcW w:w="465" w:type="dxa"/>
            <w:shd w:val="clear" w:color="auto" w:fill="FFFFFF"/>
          </w:tcPr>
          <w:p w14:paraId="52E410C8" w14:textId="7394FE49" w:rsidR="00D13627" w:rsidRPr="004B0D78" w:rsidRDefault="00D13627" w:rsidP="00D13627">
            <w:pPr>
              <w:rPr>
                <w:rFonts w:cstheme="minorHAnsi"/>
                <w:szCs w:val="22"/>
              </w:rPr>
            </w:pPr>
            <w:r w:rsidRPr="004B0D78">
              <w:rPr>
                <w:rFonts w:cstheme="minorHAnsi"/>
                <w:color w:val="303030"/>
                <w:szCs w:val="22"/>
              </w:rPr>
              <w:t>03</w:t>
            </w:r>
          </w:p>
        </w:tc>
        <w:tc>
          <w:tcPr>
            <w:tcW w:w="2301" w:type="dxa"/>
            <w:shd w:val="clear" w:color="auto" w:fill="FFFFFF"/>
          </w:tcPr>
          <w:p w14:paraId="1264A0DA" w14:textId="400ADF67" w:rsidR="00D13627" w:rsidRPr="004B0D78" w:rsidRDefault="00D13627" w:rsidP="00D13627">
            <w:pPr>
              <w:rPr>
                <w:rFonts w:cstheme="minorHAnsi"/>
                <w:szCs w:val="22"/>
                <w:lang w:val="nb-NO"/>
              </w:rPr>
            </w:pPr>
            <w:r w:rsidRPr="004B0D78">
              <w:rPr>
                <w:rFonts w:cstheme="minorHAnsi"/>
                <w:color w:val="303030"/>
                <w:szCs w:val="22"/>
              </w:rPr>
              <w:t>Sprengningsarbeid</w:t>
            </w:r>
          </w:p>
        </w:tc>
        <w:tc>
          <w:tcPr>
            <w:tcW w:w="2243" w:type="dxa"/>
            <w:shd w:val="clear" w:color="auto" w:fill="FFFFFF"/>
          </w:tcPr>
          <w:p w14:paraId="397B76A8" w14:textId="570075EA" w:rsidR="00D13627" w:rsidRPr="004B0D78" w:rsidRDefault="00D13627" w:rsidP="00D13627">
            <w:pPr>
              <w:rPr>
                <w:rFonts w:cstheme="minorHAnsi"/>
                <w:szCs w:val="22"/>
                <w:lang w:val="nb-NO"/>
              </w:rPr>
            </w:pPr>
            <w:r w:rsidRPr="004B0D78">
              <w:rPr>
                <w:rStyle w:val="ng-star-inserted"/>
                <w:rFonts w:cstheme="minorHAnsi"/>
                <w:color w:val="303030"/>
                <w:szCs w:val="22"/>
                <w:lang w:val="nb-NO"/>
              </w:rPr>
              <w:t xml:space="preserve">Fjell i dagen krever sprengning. </w:t>
            </w:r>
            <w:r w:rsidRPr="004B0D78">
              <w:rPr>
                <w:rStyle w:val="ng-star-inserted"/>
                <w:rFonts w:cstheme="minorHAnsi"/>
                <w:color w:val="303030"/>
                <w:szCs w:val="22"/>
              </w:rPr>
              <w:t>Fare for steinsprut og rystelsesskader.</w:t>
            </w:r>
          </w:p>
        </w:tc>
        <w:tc>
          <w:tcPr>
            <w:tcW w:w="597" w:type="dxa"/>
            <w:shd w:val="clear" w:color="auto" w:fill="EE0000"/>
          </w:tcPr>
          <w:p w14:paraId="5083CBFE" w14:textId="1F9620A6" w:rsidR="00D13627" w:rsidRPr="004B0D78" w:rsidRDefault="00D13627" w:rsidP="00D13627">
            <w:pPr>
              <w:rPr>
                <w:rFonts w:cstheme="minorHAnsi"/>
                <w:szCs w:val="22"/>
                <w:lang w:val="nb-NO"/>
              </w:rPr>
            </w:pPr>
          </w:p>
        </w:tc>
        <w:tc>
          <w:tcPr>
            <w:tcW w:w="2522" w:type="dxa"/>
            <w:shd w:val="clear" w:color="auto" w:fill="FFFFFF"/>
          </w:tcPr>
          <w:p w14:paraId="6B35BB9E" w14:textId="0884C54C" w:rsidR="00D13627" w:rsidRPr="004B0D78" w:rsidRDefault="00D13627" w:rsidP="00D13627">
            <w:pPr>
              <w:rPr>
                <w:rFonts w:cstheme="minorHAnsi"/>
                <w:szCs w:val="22"/>
                <w:lang w:val="nb-NO"/>
              </w:rPr>
            </w:pPr>
            <w:r w:rsidRPr="004B0D78">
              <w:rPr>
                <w:rStyle w:val="ng-star-inserted"/>
                <w:rFonts w:cstheme="minorHAnsi"/>
                <w:color w:val="303030"/>
                <w:szCs w:val="22"/>
                <w:lang w:val="nb-NO"/>
              </w:rPr>
              <w:t>Utarbeide sprengningsplan og varslingsrutiner. Rystelsesmåling av nabobygg.</w:t>
            </w:r>
          </w:p>
        </w:tc>
        <w:tc>
          <w:tcPr>
            <w:tcW w:w="819" w:type="dxa"/>
            <w:shd w:val="clear" w:color="auto" w:fill="92D050"/>
          </w:tcPr>
          <w:p w14:paraId="076B8F44" w14:textId="6757FE8E" w:rsidR="00D13627" w:rsidRPr="004B0D78" w:rsidRDefault="00D13627" w:rsidP="00D13627">
            <w:pPr>
              <w:rPr>
                <w:rFonts w:cstheme="minorHAnsi"/>
                <w:szCs w:val="22"/>
                <w:lang w:val="nb-NO"/>
              </w:rPr>
            </w:pPr>
          </w:p>
        </w:tc>
        <w:tc>
          <w:tcPr>
            <w:tcW w:w="1182" w:type="dxa"/>
            <w:shd w:val="clear" w:color="auto" w:fill="FFFFFF"/>
          </w:tcPr>
          <w:p w14:paraId="4463E8B6" w14:textId="390F2CF7" w:rsidR="00D13627" w:rsidRPr="004B0D78" w:rsidRDefault="00D13627" w:rsidP="00D13627">
            <w:pPr>
              <w:rPr>
                <w:rFonts w:cstheme="minorHAnsi"/>
                <w:szCs w:val="22"/>
                <w:lang w:val="nb-NO"/>
              </w:rPr>
            </w:pPr>
            <w:r w:rsidRPr="004B0D78">
              <w:rPr>
                <w:rStyle w:val="ng-star-inserted"/>
                <w:rFonts w:cstheme="minorHAnsi"/>
                <w:color w:val="303030"/>
                <w:szCs w:val="22"/>
              </w:rPr>
              <w:t>TE</w:t>
            </w:r>
          </w:p>
        </w:tc>
      </w:tr>
      <w:tr w:rsidR="00D13627" w:rsidRPr="003E1EE8" w14:paraId="6664FEFE" w14:textId="77777777" w:rsidTr="00F908AD">
        <w:trPr>
          <w:cantSplit/>
          <w:trHeight w:val="269"/>
        </w:trPr>
        <w:tc>
          <w:tcPr>
            <w:tcW w:w="465" w:type="dxa"/>
            <w:shd w:val="clear" w:color="auto" w:fill="FFFFFF"/>
          </w:tcPr>
          <w:p w14:paraId="15CA8FB9" w14:textId="163CC544" w:rsidR="00D13627" w:rsidRPr="004B0D78" w:rsidRDefault="00D13627" w:rsidP="00D13627">
            <w:pPr>
              <w:rPr>
                <w:rFonts w:cstheme="minorHAnsi"/>
                <w:szCs w:val="22"/>
                <w:lang w:val="nb-NO"/>
              </w:rPr>
            </w:pPr>
            <w:r w:rsidRPr="004B0D78">
              <w:rPr>
                <w:rFonts w:cstheme="minorHAnsi"/>
                <w:color w:val="303030"/>
                <w:szCs w:val="22"/>
              </w:rPr>
              <w:t>05</w:t>
            </w:r>
          </w:p>
        </w:tc>
        <w:tc>
          <w:tcPr>
            <w:tcW w:w="2301" w:type="dxa"/>
            <w:shd w:val="clear" w:color="auto" w:fill="FFFFFF"/>
          </w:tcPr>
          <w:p w14:paraId="16F86CB9" w14:textId="34688AC2" w:rsidR="00D13627" w:rsidRPr="004B0D78" w:rsidRDefault="00D13627" w:rsidP="00D13627">
            <w:pPr>
              <w:rPr>
                <w:rFonts w:cstheme="minorHAnsi"/>
                <w:szCs w:val="22"/>
                <w:lang w:val="nb-NO"/>
              </w:rPr>
            </w:pPr>
            <w:r w:rsidRPr="004B0D78">
              <w:rPr>
                <w:rFonts w:cstheme="minorHAnsi"/>
                <w:color w:val="303030"/>
                <w:szCs w:val="22"/>
              </w:rPr>
              <w:t>Arbeid i høyden</w:t>
            </w:r>
          </w:p>
        </w:tc>
        <w:tc>
          <w:tcPr>
            <w:tcW w:w="2243" w:type="dxa"/>
            <w:shd w:val="clear" w:color="auto" w:fill="FFFFFF"/>
          </w:tcPr>
          <w:p w14:paraId="536FB7BE" w14:textId="29A01223" w:rsidR="00D13627" w:rsidRPr="004B0D78" w:rsidRDefault="00D13627" w:rsidP="00D13627">
            <w:pPr>
              <w:rPr>
                <w:rFonts w:cstheme="minorHAnsi"/>
                <w:szCs w:val="22"/>
                <w:lang w:val="nb-NO"/>
              </w:rPr>
            </w:pPr>
            <w:r w:rsidRPr="004B0D78">
              <w:rPr>
                <w:rStyle w:val="ng-star-inserted"/>
                <w:rFonts w:cstheme="minorHAnsi"/>
                <w:color w:val="303030"/>
                <w:szCs w:val="22"/>
                <w:lang w:val="nb-NO"/>
              </w:rPr>
              <w:t>Montering av pulttak og fasade. Fare for fall for personell eller gjenstander.</w:t>
            </w:r>
          </w:p>
        </w:tc>
        <w:tc>
          <w:tcPr>
            <w:tcW w:w="597" w:type="dxa"/>
            <w:shd w:val="clear" w:color="auto" w:fill="EE0000"/>
          </w:tcPr>
          <w:p w14:paraId="7FE8D93F" w14:textId="5D6F4E01" w:rsidR="00D13627" w:rsidRPr="004B0D78" w:rsidRDefault="00D13627" w:rsidP="00D13627">
            <w:pPr>
              <w:rPr>
                <w:rFonts w:cstheme="minorHAnsi"/>
                <w:szCs w:val="22"/>
                <w:lang w:val="nb-NO"/>
              </w:rPr>
            </w:pPr>
          </w:p>
        </w:tc>
        <w:tc>
          <w:tcPr>
            <w:tcW w:w="2522" w:type="dxa"/>
            <w:shd w:val="clear" w:color="auto" w:fill="FFFFFF"/>
          </w:tcPr>
          <w:p w14:paraId="22E3554D" w14:textId="6A87AFE5" w:rsidR="00D13627" w:rsidRPr="004B0D78" w:rsidRDefault="00D13627" w:rsidP="00D13627">
            <w:pPr>
              <w:rPr>
                <w:rFonts w:cstheme="minorHAnsi"/>
                <w:szCs w:val="22"/>
                <w:lang w:val="nb-NO"/>
              </w:rPr>
            </w:pPr>
            <w:r w:rsidRPr="004B0D78">
              <w:rPr>
                <w:rStyle w:val="ng-star-inserted"/>
                <w:rFonts w:cstheme="minorHAnsi"/>
                <w:color w:val="303030"/>
                <w:szCs w:val="22"/>
                <w:lang w:val="nb-NO"/>
              </w:rPr>
              <w:t>Fallsikringsløsninger iht. Arbeidstilsynets krav. Bruk av godkjent stillas og lift.</w:t>
            </w:r>
          </w:p>
        </w:tc>
        <w:tc>
          <w:tcPr>
            <w:tcW w:w="819" w:type="dxa"/>
            <w:shd w:val="clear" w:color="auto" w:fill="92D050"/>
          </w:tcPr>
          <w:p w14:paraId="064C37EE" w14:textId="2FF8656E" w:rsidR="00D13627" w:rsidRPr="004B0D78" w:rsidRDefault="00D13627" w:rsidP="00D13627">
            <w:pPr>
              <w:rPr>
                <w:rFonts w:cstheme="minorHAnsi"/>
                <w:szCs w:val="22"/>
                <w:lang w:val="nb-NO"/>
              </w:rPr>
            </w:pPr>
          </w:p>
        </w:tc>
        <w:tc>
          <w:tcPr>
            <w:tcW w:w="1182" w:type="dxa"/>
            <w:shd w:val="clear" w:color="auto" w:fill="FFFFFF"/>
          </w:tcPr>
          <w:p w14:paraId="350A477B" w14:textId="5E6D7DA5" w:rsidR="00D13627" w:rsidRPr="004B0D78" w:rsidRDefault="00D13627" w:rsidP="00D13627">
            <w:pPr>
              <w:rPr>
                <w:rFonts w:cstheme="minorHAnsi"/>
                <w:szCs w:val="22"/>
                <w:lang w:val="nb-NO"/>
              </w:rPr>
            </w:pPr>
            <w:r w:rsidRPr="004B0D78">
              <w:rPr>
                <w:rStyle w:val="ng-star-inserted"/>
                <w:rFonts w:cstheme="minorHAnsi"/>
                <w:color w:val="303030"/>
                <w:szCs w:val="22"/>
              </w:rPr>
              <w:t>TE</w:t>
            </w:r>
          </w:p>
        </w:tc>
      </w:tr>
      <w:tr w:rsidR="00D13627" w:rsidRPr="003E1EE8" w14:paraId="1F3FF6DD" w14:textId="77777777" w:rsidTr="00F908AD">
        <w:trPr>
          <w:cantSplit/>
          <w:trHeight w:val="269"/>
        </w:trPr>
        <w:tc>
          <w:tcPr>
            <w:tcW w:w="465" w:type="dxa"/>
            <w:shd w:val="clear" w:color="auto" w:fill="FFFFFF"/>
          </w:tcPr>
          <w:p w14:paraId="147BCBAF" w14:textId="495345C6" w:rsidR="00D13627" w:rsidRPr="004B0D78" w:rsidRDefault="00D13627" w:rsidP="00D13627">
            <w:pPr>
              <w:rPr>
                <w:rFonts w:cstheme="minorHAnsi"/>
                <w:szCs w:val="22"/>
              </w:rPr>
            </w:pPr>
            <w:r w:rsidRPr="004B0D78">
              <w:rPr>
                <w:rFonts w:cstheme="minorHAnsi"/>
                <w:color w:val="303030"/>
                <w:szCs w:val="22"/>
              </w:rPr>
              <w:t>07</w:t>
            </w:r>
          </w:p>
        </w:tc>
        <w:tc>
          <w:tcPr>
            <w:tcW w:w="2301" w:type="dxa"/>
            <w:shd w:val="clear" w:color="auto" w:fill="FFFFFF"/>
          </w:tcPr>
          <w:p w14:paraId="6C41A920" w14:textId="520B8576" w:rsidR="00D13627" w:rsidRPr="004B0D78" w:rsidRDefault="00D13627" w:rsidP="00D13627">
            <w:pPr>
              <w:rPr>
                <w:rFonts w:cstheme="minorHAnsi"/>
                <w:szCs w:val="22"/>
                <w:lang w:val="nb-NO"/>
              </w:rPr>
            </w:pPr>
            <w:r w:rsidRPr="004B0D78">
              <w:rPr>
                <w:rFonts w:cstheme="minorHAnsi"/>
                <w:color w:val="303030"/>
                <w:szCs w:val="22"/>
              </w:rPr>
              <w:t>Eksponering for støv og støy</w:t>
            </w:r>
          </w:p>
        </w:tc>
        <w:tc>
          <w:tcPr>
            <w:tcW w:w="2243" w:type="dxa"/>
            <w:shd w:val="clear" w:color="auto" w:fill="FFFFFF"/>
          </w:tcPr>
          <w:p w14:paraId="2E022571" w14:textId="23FF4E30" w:rsidR="00D13627" w:rsidRPr="004B0D78" w:rsidRDefault="00D13627" w:rsidP="00D13627">
            <w:pPr>
              <w:rPr>
                <w:rFonts w:cstheme="minorHAnsi"/>
                <w:szCs w:val="22"/>
                <w:lang w:val="nb-NO"/>
              </w:rPr>
            </w:pPr>
            <w:r w:rsidRPr="004B0D78">
              <w:rPr>
                <w:rStyle w:val="ng-star-inserted"/>
                <w:rFonts w:cstheme="minorHAnsi"/>
                <w:color w:val="303030"/>
                <w:szCs w:val="22"/>
              </w:rPr>
              <w:t>Støv og støy fra sprengning og byggeaktivitet. Krav om «Rent Bygg».</w:t>
            </w:r>
          </w:p>
        </w:tc>
        <w:tc>
          <w:tcPr>
            <w:tcW w:w="597" w:type="dxa"/>
            <w:shd w:val="clear" w:color="auto" w:fill="FFFF00"/>
          </w:tcPr>
          <w:p w14:paraId="23631A6C" w14:textId="5168A4F0" w:rsidR="00D13627" w:rsidRPr="004B0D78" w:rsidRDefault="00D13627" w:rsidP="00D13627">
            <w:pPr>
              <w:rPr>
                <w:rFonts w:cstheme="minorHAnsi"/>
                <w:szCs w:val="22"/>
                <w:lang w:val="nb-NO"/>
              </w:rPr>
            </w:pPr>
          </w:p>
        </w:tc>
        <w:tc>
          <w:tcPr>
            <w:tcW w:w="2522" w:type="dxa"/>
            <w:shd w:val="clear" w:color="auto" w:fill="FFFFFF"/>
          </w:tcPr>
          <w:p w14:paraId="2BF967D2" w14:textId="1229EB5F" w:rsidR="00D13627" w:rsidRPr="004B0D78" w:rsidRDefault="00D13627" w:rsidP="00D13627">
            <w:pPr>
              <w:rPr>
                <w:rFonts w:cstheme="minorHAnsi"/>
                <w:szCs w:val="22"/>
                <w:lang w:val="nb-NO"/>
              </w:rPr>
            </w:pPr>
            <w:r w:rsidRPr="004B0D78">
              <w:rPr>
                <w:rStyle w:val="ng-star-inserted"/>
                <w:rFonts w:cstheme="minorHAnsi"/>
                <w:color w:val="303030"/>
                <w:szCs w:val="22"/>
                <w:lang w:val="nb-NO"/>
              </w:rPr>
              <w:t>Bruk av hørselvern. Støvbegrensende tiltak (vanning)</w:t>
            </w:r>
            <w:r w:rsidR="00043117">
              <w:rPr>
                <w:rStyle w:val="ng-star-inserted"/>
                <w:rFonts w:cstheme="minorHAnsi"/>
                <w:color w:val="303030"/>
                <w:szCs w:val="22"/>
                <w:lang w:val="nb-NO"/>
              </w:rPr>
              <w:t>, masker</w:t>
            </w:r>
            <w:r w:rsidRPr="004B0D78">
              <w:rPr>
                <w:rStyle w:val="ng-star-inserted"/>
                <w:rFonts w:cstheme="minorHAnsi"/>
                <w:color w:val="303030"/>
                <w:szCs w:val="22"/>
                <w:lang w:val="nb-NO"/>
              </w:rPr>
              <w:t xml:space="preserve"> og daglig rydding.</w:t>
            </w:r>
          </w:p>
        </w:tc>
        <w:tc>
          <w:tcPr>
            <w:tcW w:w="819" w:type="dxa"/>
            <w:shd w:val="clear" w:color="auto" w:fill="92D050"/>
          </w:tcPr>
          <w:p w14:paraId="1A109AD0" w14:textId="5E7B0194" w:rsidR="00D13627" w:rsidRPr="004B0D78" w:rsidRDefault="00D13627" w:rsidP="00D13627">
            <w:pPr>
              <w:rPr>
                <w:rFonts w:cstheme="minorHAnsi"/>
                <w:szCs w:val="22"/>
                <w:lang w:val="nb-NO"/>
              </w:rPr>
            </w:pPr>
          </w:p>
        </w:tc>
        <w:tc>
          <w:tcPr>
            <w:tcW w:w="1182" w:type="dxa"/>
            <w:shd w:val="clear" w:color="auto" w:fill="FFFFFF"/>
          </w:tcPr>
          <w:p w14:paraId="0A0FE7E5" w14:textId="4DEB5CDE" w:rsidR="00D13627" w:rsidRPr="004B0D78" w:rsidRDefault="00D13627" w:rsidP="00D13627">
            <w:pPr>
              <w:rPr>
                <w:rFonts w:cstheme="minorHAnsi"/>
                <w:szCs w:val="22"/>
                <w:lang w:val="nb-NO"/>
              </w:rPr>
            </w:pPr>
            <w:r w:rsidRPr="004B0D78">
              <w:rPr>
                <w:rStyle w:val="ng-star-inserted"/>
                <w:rFonts w:cstheme="minorHAnsi"/>
                <w:color w:val="303030"/>
                <w:szCs w:val="22"/>
              </w:rPr>
              <w:t>TE</w:t>
            </w:r>
          </w:p>
        </w:tc>
      </w:tr>
      <w:tr w:rsidR="00D13627" w:rsidRPr="00974DC6" w14:paraId="0AB1E3D9" w14:textId="77777777" w:rsidTr="00F908AD">
        <w:trPr>
          <w:cantSplit/>
          <w:trHeight w:val="269"/>
        </w:trPr>
        <w:tc>
          <w:tcPr>
            <w:tcW w:w="465" w:type="dxa"/>
            <w:shd w:val="clear" w:color="auto" w:fill="FFFFFF"/>
          </w:tcPr>
          <w:p w14:paraId="77373EDF" w14:textId="59568B63" w:rsidR="00D13627" w:rsidRPr="004B0D78" w:rsidRDefault="00D13627" w:rsidP="00D13627">
            <w:pPr>
              <w:rPr>
                <w:rFonts w:cstheme="minorHAnsi"/>
                <w:szCs w:val="22"/>
              </w:rPr>
            </w:pPr>
            <w:r w:rsidRPr="004B0D78">
              <w:rPr>
                <w:rFonts w:cstheme="minorHAnsi"/>
                <w:color w:val="303030"/>
                <w:szCs w:val="22"/>
              </w:rPr>
              <w:t>08</w:t>
            </w:r>
          </w:p>
        </w:tc>
        <w:tc>
          <w:tcPr>
            <w:tcW w:w="2301" w:type="dxa"/>
            <w:shd w:val="clear" w:color="auto" w:fill="FFFFFF"/>
          </w:tcPr>
          <w:p w14:paraId="1D73E202" w14:textId="682E2D87" w:rsidR="00D13627" w:rsidRPr="004B0D78" w:rsidRDefault="00D13627" w:rsidP="00D13627">
            <w:pPr>
              <w:rPr>
                <w:rFonts w:cstheme="minorHAnsi"/>
                <w:szCs w:val="22"/>
                <w:lang w:val="nb-NO"/>
              </w:rPr>
            </w:pPr>
            <w:r w:rsidRPr="004B0D78">
              <w:rPr>
                <w:rFonts w:cstheme="minorHAnsi"/>
                <w:color w:val="303030"/>
                <w:szCs w:val="22"/>
              </w:rPr>
              <w:t>Radoneksponering</w:t>
            </w:r>
          </w:p>
        </w:tc>
        <w:tc>
          <w:tcPr>
            <w:tcW w:w="2243" w:type="dxa"/>
            <w:shd w:val="clear" w:color="auto" w:fill="FFFFFF"/>
          </w:tcPr>
          <w:p w14:paraId="01B216E9" w14:textId="4E9588B5" w:rsidR="00D13627" w:rsidRPr="004B0D78" w:rsidRDefault="00D13627" w:rsidP="00D13627">
            <w:pPr>
              <w:rPr>
                <w:rFonts w:cstheme="minorHAnsi"/>
                <w:szCs w:val="22"/>
                <w:lang w:val="nb-NO"/>
              </w:rPr>
            </w:pPr>
            <w:r w:rsidRPr="004B0D78">
              <w:rPr>
                <w:rStyle w:val="ng-star-inserted"/>
                <w:rFonts w:cstheme="minorHAnsi"/>
                <w:color w:val="303030"/>
                <w:szCs w:val="22"/>
                <w:lang w:val="nb-NO"/>
              </w:rPr>
              <w:t>Helserisiko ved radongass i oppholdsrom for ansatte.</w:t>
            </w:r>
          </w:p>
        </w:tc>
        <w:tc>
          <w:tcPr>
            <w:tcW w:w="597" w:type="dxa"/>
            <w:shd w:val="clear" w:color="auto" w:fill="FFFF00"/>
          </w:tcPr>
          <w:p w14:paraId="28259441" w14:textId="368C7A02" w:rsidR="00D13627" w:rsidRPr="004B0D78" w:rsidRDefault="00D13627" w:rsidP="00D13627">
            <w:pPr>
              <w:rPr>
                <w:rFonts w:cstheme="minorHAnsi"/>
                <w:szCs w:val="22"/>
                <w:lang w:val="nb-NO"/>
              </w:rPr>
            </w:pPr>
          </w:p>
        </w:tc>
        <w:tc>
          <w:tcPr>
            <w:tcW w:w="2522" w:type="dxa"/>
            <w:shd w:val="clear" w:color="auto" w:fill="FFFFFF"/>
          </w:tcPr>
          <w:p w14:paraId="44B55084" w14:textId="775DC22C" w:rsidR="00D13627" w:rsidRPr="004B0D78" w:rsidRDefault="00D13627" w:rsidP="00D13627">
            <w:pPr>
              <w:rPr>
                <w:rFonts w:cstheme="minorHAnsi"/>
                <w:szCs w:val="22"/>
                <w:lang w:val="nb-NO"/>
              </w:rPr>
            </w:pPr>
            <w:r w:rsidRPr="004B0D78">
              <w:rPr>
                <w:rStyle w:val="ng-star-inserted"/>
                <w:rFonts w:cstheme="minorHAnsi"/>
                <w:color w:val="303030"/>
                <w:szCs w:val="22"/>
                <w:lang w:val="nb-NO"/>
              </w:rPr>
              <w:t>Prosjektere og utføre radonsikring med radonsperre/brønn iht. forskrift.</w:t>
            </w:r>
          </w:p>
        </w:tc>
        <w:tc>
          <w:tcPr>
            <w:tcW w:w="819" w:type="dxa"/>
            <w:shd w:val="clear" w:color="auto" w:fill="92D050"/>
          </w:tcPr>
          <w:p w14:paraId="7ADEACB2" w14:textId="508020E6" w:rsidR="00D13627" w:rsidRPr="004B0D78" w:rsidRDefault="00D13627" w:rsidP="00D13627">
            <w:pPr>
              <w:rPr>
                <w:rFonts w:cstheme="minorHAnsi"/>
                <w:szCs w:val="22"/>
                <w:lang w:val="nb-NO"/>
              </w:rPr>
            </w:pPr>
          </w:p>
        </w:tc>
        <w:tc>
          <w:tcPr>
            <w:tcW w:w="1182" w:type="dxa"/>
            <w:shd w:val="clear" w:color="auto" w:fill="FFFFFF"/>
          </w:tcPr>
          <w:p w14:paraId="4B941336" w14:textId="09B62076" w:rsidR="00D13627" w:rsidRPr="004B0D78" w:rsidRDefault="00D13627" w:rsidP="00D13627">
            <w:pPr>
              <w:rPr>
                <w:rFonts w:cstheme="minorHAnsi"/>
                <w:szCs w:val="22"/>
                <w:lang w:val="nb-NO"/>
              </w:rPr>
            </w:pPr>
            <w:r w:rsidRPr="004B0D78">
              <w:rPr>
                <w:rStyle w:val="ng-star-inserted"/>
                <w:rFonts w:cstheme="minorHAnsi"/>
                <w:color w:val="303030"/>
                <w:szCs w:val="22"/>
              </w:rPr>
              <w:t>TE</w:t>
            </w:r>
          </w:p>
        </w:tc>
      </w:tr>
      <w:tr w:rsidR="00D13627" w:rsidRPr="00974DC6" w14:paraId="083C1C4B" w14:textId="77777777" w:rsidTr="00F908AD">
        <w:trPr>
          <w:cantSplit/>
          <w:trHeight w:val="269"/>
        </w:trPr>
        <w:tc>
          <w:tcPr>
            <w:tcW w:w="465" w:type="dxa"/>
            <w:shd w:val="clear" w:color="auto" w:fill="FFFFFF"/>
          </w:tcPr>
          <w:p w14:paraId="6F7FF6A8" w14:textId="6BADEE64" w:rsidR="00D13627" w:rsidRPr="004B0D78" w:rsidRDefault="00D13627" w:rsidP="00D13627">
            <w:pPr>
              <w:rPr>
                <w:rFonts w:cstheme="minorHAnsi"/>
                <w:szCs w:val="22"/>
                <w:lang w:val="nb-NO"/>
              </w:rPr>
            </w:pPr>
            <w:r w:rsidRPr="004B0D78">
              <w:rPr>
                <w:rFonts w:cstheme="minorHAnsi"/>
                <w:color w:val="303030"/>
                <w:szCs w:val="22"/>
              </w:rPr>
              <w:t>09</w:t>
            </w:r>
          </w:p>
        </w:tc>
        <w:tc>
          <w:tcPr>
            <w:tcW w:w="2301" w:type="dxa"/>
            <w:shd w:val="clear" w:color="auto" w:fill="FFFFFF"/>
          </w:tcPr>
          <w:p w14:paraId="1B26877D" w14:textId="1F7899EC" w:rsidR="00D13627" w:rsidRPr="004B0D78" w:rsidRDefault="00D13627" w:rsidP="00D13627">
            <w:pPr>
              <w:rPr>
                <w:rFonts w:cstheme="minorHAnsi"/>
                <w:szCs w:val="22"/>
                <w:lang w:val="nb-NO"/>
              </w:rPr>
            </w:pPr>
            <w:r w:rsidRPr="004B0D78">
              <w:rPr>
                <w:rFonts w:cstheme="minorHAnsi"/>
                <w:color w:val="303030"/>
                <w:szCs w:val="22"/>
              </w:rPr>
              <w:t>Uavklart infrastruktur i grunn</w:t>
            </w:r>
          </w:p>
        </w:tc>
        <w:tc>
          <w:tcPr>
            <w:tcW w:w="2243" w:type="dxa"/>
            <w:shd w:val="clear" w:color="auto" w:fill="FFFFFF"/>
          </w:tcPr>
          <w:p w14:paraId="30289503" w14:textId="0362DB0B" w:rsidR="00D13627" w:rsidRPr="004B0D78" w:rsidRDefault="00D13627" w:rsidP="00D13627">
            <w:pPr>
              <w:rPr>
                <w:rFonts w:cstheme="minorHAnsi"/>
                <w:szCs w:val="22"/>
                <w:lang w:val="nb-NO"/>
              </w:rPr>
            </w:pPr>
            <w:r w:rsidRPr="004B0D78">
              <w:rPr>
                <w:rStyle w:val="ng-star-inserted"/>
                <w:rFonts w:cstheme="minorHAnsi"/>
                <w:color w:val="303030"/>
                <w:szCs w:val="22"/>
                <w:lang w:val="nb-NO"/>
              </w:rPr>
              <w:t>Fare for graveskader på ukjente strøm-, vann- og avløpsledninger.</w:t>
            </w:r>
          </w:p>
        </w:tc>
        <w:tc>
          <w:tcPr>
            <w:tcW w:w="597" w:type="dxa"/>
            <w:shd w:val="clear" w:color="auto" w:fill="FFFF00"/>
          </w:tcPr>
          <w:p w14:paraId="1FE95C53" w14:textId="46316B01" w:rsidR="00D13627" w:rsidRPr="004B0D78" w:rsidRDefault="00D13627" w:rsidP="00D13627">
            <w:pPr>
              <w:rPr>
                <w:rFonts w:cstheme="minorHAnsi"/>
                <w:szCs w:val="22"/>
                <w:lang w:val="nb-NO"/>
              </w:rPr>
            </w:pPr>
          </w:p>
        </w:tc>
        <w:tc>
          <w:tcPr>
            <w:tcW w:w="2522" w:type="dxa"/>
            <w:shd w:val="clear" w:color="auto" w:fill="FFFFFF"/>
          </w:tcPr>
          <w:p w14:paraId="56879386" w14:textId="5A4EBEF9" w:rsidR="00D13627" w:rsidRPr="004B0D78" w:rsidRDefault="00D13627" w:rsidP="00D13627">
            <w:pPr>
              <w:rPr>
                <w:rFonts w:cstheme="minorHAnsi"/>
                <w:szCs w:val="22"/>
                <w:lang w:val="nb-NO"/>
              </w:rPr>
            </w:pPr>
            <w:r w:rsidRPr="004B0D78">
              <w:rPr>
                <w:rStyle w:val="ng-star-inserted"/>
                <w:rFonts w:cstheme="minorHAnsi"/>
                <w:color w:val="303030"/>
                <w:szCs w:val="22"/>
                <w:lang w:val="nb-NO"/>
              </w:rPr>
              <w:t>Obligatorisk kabelpåvisning og innmåling av eksisterende kummer før graving.</w:t>
            </w:r>
          </w:p>
        </w:tc>
        <w:tc>
          <w:tcPr>
            <w:tcW w:w="819" w:type="dxa"/>
            <w:shd w:val="clear" w:color="auto" w:fill="92D050"/>
          </w:tcPr>
          <w:p w14:paraId="2A335E70" w14:textId="7DEEE2CF" w:rsidR="00D13627" w:rsidRPr="004B0D78" w:rsidRDefault="00D13627" w:rsidP="00D13627">
            <w:pPr>
              <w:rPr>
                <w:rFonts w:cstheme="minorHAnsi"/>
                <w:szCs w:val="22"/>
                <w:lang w:val="nb-NO"/>
              </w:rPr>
            </w:pPr>
          </w:p>
        </w:tc>
        <w:tc>
          <w:tcPr>
            <w:tcW w:w="1182" w:type="dxa"/>
            <w:shd w:val="clear" w:color="auto" w:fill="FFFFFF"/>
          </w:tcPr>
          <w:p w14:paraId="0FBAB19A" w14:textId="3F63AEB5" w:rsidR="00D13627" w:rsidRPr="004B0D78" w:rsidRDefault="00D13627" w:rsidP="00D13627">
            <w:pPr>
              <w:rPr>
                <w:rFonts w:cstheme="minorHAnsi"/>
                <w:szCs w:val="22"/>
                <w:lang w:val="nb-NO"/>
              </w:rPr>
            </w:pPr>
            <w:r w:rsidRPr="004B0D78">
              <w:rPr>
                <w:rStyle w:val="ng-star-inserted"/>
                <w:rFonts w:cstheme="minorHAnsi"/>
                <w:color w:val="303030"/>
                <w:szCs w:val="22"/>
              </w:rPr>
              <w:t>TE</w:t>
            </w:r>
          </w:p>
        </w:tc>
      </w:tr>
      <w:tr w:rsidR="00D13627" w:rsidRPr="00974DC6" w14:paraId="5F05A8D9" w14:textId="77777777" w:rsidTr="00F908AD">
        <w:trPr>
          <w:cantSplit/>
          <w:trHeight w:val="269"/>
        </w:trPr>
        <w:tc>
          <w:tcPr>
            <w:tcW w:w="465" w:type="dxa"/>
            <w:shd w:val="clear" w:color="auto" w:fill="FFFFFF"/>
          </w:tcPr>
          <w:p w14:paraId="41923BB5" w14:textId="145EC2A8" w:rsidR="00D13627" w:rsidRPr="004B0D78" w:rsidRDefault="00D13627" w:rsidP="00D13627">
            <w:pPr>
              <w:rPr>
                <w:rFonts w:cstheme="minorHAnsi"/>
                <w:szCs w:val="22"/>
                <w:lang w:val="nb-NO"/>
              </w:rPr>
            </w:pPr>
            <w:r w:rsidRPr="004B0D78">
              <w:rPr>
                <w:rFonts w:cstheme="minorHAnsi"/>
                <w:color w:val="303030"/>
                <w:szCs w:val="22"/>
              </w:rPr>
              <w:t>10</w:t>
            </w:r>
          </w:p>
        </w:tc>
        <w:tc>
          <w:tcPr>
            <w:tcW w:w="2301" w:type="dxa"/>
            <w:shd w:val="clear" w:color="auto" w:fill="FFFFFF"/>
          </w:tcPr>
          <w:p w14:paraId="22095DCE" w14:textId="482D85A0" w:rsidR="00D13627" w:rsidRPr="004B0D78" w:rsidRDefault="00D13627" w:rsidP="00D13627">
            <w:pPr>
              <w:rPr>
                <w:rFonts w:cstheme="minorHAnsi"/>
                <w:szCs w:val="22"/>
                <w:lang w:val="nb-NO"/>
              </w:rPr>
            </w:pPr>
            <w:r w:rsidRPr="004B0D78">
              <w:rPr>
                <w:rFonts w:cstheme="minorHAnsi"/>
                <w:color w:val="303030"/>
                <w:szCs w:val="22"/>
              </w:rPr>
              <w:t>Arbeid nær el-installasjoner</w:t>
            </w:r>
          </w:p>
        </w:tc>
        <w:tc>
          <w:tcPr>
            <w:tcW w:w="2243" w:type="dxa"/>
            <w:shd w:val="clear" w:color="auto" w:fill="FFFFFF"/>
          </w:tcPr>
          <w:p w14:paraId="5C607383" w14:textId="6E604598" w:rsidR="00D13627" w:rsidRPr="004B0D78" w:rsidRDefault="00D13627" w:rsidP="00D13627">
            <w:pPr>
              <w:rPr>
                <w:rFonts w:cstheme="minorHAnsi"/>
                <w:szCs w:val="22"/>
                <w:lang w:val="nb-NO"/>
              </w:rPr>
            </w:pPr>
            <w:r w:rsidRPr="004B0D78">
              <w:rPr>
                <w:rStyle w:val="ng-star-inserted"/>
                <w:rFonts w:cstheme="minorHAnsi"/>
                <w:color w:val="303030"/>
                <w:szCs w:val="22"/>
                <w:lang w:val="nb-NO"/>
              </w:rPr>
              <w:t xml:space="preserve">Tilkobling til nett og arbeid nær inntakskabel. </w:t>
            </w:r>
            <w:r w:rsidRPr="004B0D78">
              <w:rPr>
                <w:rStyle w:val="ng-star-inserted"/>
                <w:rFonts w:cstheme="minorHAnsi"/>
                <w:color w:val="303030"/>
                <w:szCs w:val="22"/>
              </w:rPr>
              <w:t>Fare for strømgjennomgang.</w:t>
            </w:r>
          </w:p>
        </w:tc>
        <w:tc>
          <w:tcPr>
            <w:tcW w:w="597" w:type="dxa"/>
            <w:shd w:val="clear" w:color="auto" w:fill="EE0000"/>
          </w:tcPr>
          <w:p w14:paraId="7B3C53F5" w14:textId="12106411" w:rsidR="00D13627" w:rsidRPr="004B0D78" w:rsidRDefault="00D13627" w:rsidP="00D13627">
            <w:pPr>
              <w:rPr>
                <w:rFonts w:cstheme="minorHAnsi"/>
                <w:szCs w:val="22"/>
                <w:lang w:val="nb-NO"/>
              </w:rPr>
            </w:pPr>
          </w:p>
        </w:tc>
        <w:tc>
          <w:tcPr>
            <w:tcW w:w="2522" w:type="dxa"/>
            <w:shd w:val="clear" w:color="auto" w:fill="FFFFFF"/>
          </w:tcPr>
          <w:p w14:paraId="546DE95F" w14:textId="3DE956DB" w:rsidR="00D13627" w:rsidRPr="004B0D78" w:rsidRDefault="00D13627" w:rsidP="00D13627">
            <w:pPr>
              <w:rPr>
                <w:rFonts w:cstheme="minorHAnsi"/>
                <w:szCs w:val="22"/>
                <w:lang w:val="nb-NO"/>
              </w:rPr>
            </w:pPr>
            <w:r w:rsidRPr="004B0D78">
              <w:rPr>
                <w:rStyle w:val="ng-star-inserted"/>
                <w:rFonts w:cstheme="minorHAnsi"/>
                <w:color w:val="303030"/>
                <w:szCs w:val="22"/>
                <w:lang w:val="nb-NO"/>
              </w:rPr>
              <w:t>Detaljert plan for tilkobling i samråd med netteier. Kvalifisert personell.</w:t>
            </w:r>
          </w:p>
        </w:tc>
        <w:tc>
          <w:tcPr>
            <w:tcW w:w="819" w:type="dxa"/>
            <w:shd w:val="clear" w:color="auto" w:fill="92D050"/>
          </w:tcPr>
          <w:p w14:paraId="179EB5A9" w14:textId="463CCBF8" w:rsidR="00D13627" w:rsidRPr="004B0D78" w:rsidRDefault="00D13627" w:rsidP="00D13627">
            <w:pPr>
              <w:rPr>
                <w:rFonts w:cstheme="minorHAnsi"/>
                <w:szCs w:val="22"/>
                <w:lang w:val="nb-NO"/>
              </w:rPr>
            </w:pPr>
          </w:p>
        </w:tc>
        <w:tc>
          <w:tcPr>
            <w:tcW w:w="1182" w:type="dxa"/>
            <w:shd w:val="clear" w:color="auto" w:fill="FFFFFF"/>
          </w:tcPr>
          <w:p w14:paraId="3EABC732" w14:textId="4BA84CA9" w:rsidR="00D13627" w:rsidRPr="004B0D78" w:rsidRDefault="00D13627" w:rsidP="00D13627">
            <w:pPr>
              <w:rPr>
                <w:rFonts w:cstheme="minorHAnsi"/>
                <w:szCs w:val="22"/>
                <w:lang w:val="nb-NO"/>
              </w:rPr>
            </w:pPr>
            <w:r w:rsidRPr="004B0D78">
              <w:rPr>
                <w:rStyle w:val="ng-star-inserted"/>
                <w:rFonts w:cstheme="minorHAnsi"/>
                <w:color w:val="303030"/>
                <w:szCs w:val="22"/>
              </w:rPr>
              <w:t>TE</w:t>
            </w:r>
          </w:p>
        </w:tc>
      </w:tr>
      <w:tr w:rsidR="00D13627" w:rsidRPr="004635FA" w14:paraId="2AA9991B" w14:textId="77777777" w:rsidTr="00F908AD">
        <w:trPr>
          <w:cantSplit/>
          <w:trHeight w:val="269"/>
        </w:trPr>
        <w:tc>
          <w:tcPr>
            <w:tcW w:w="465" w:type="dxa"/>
            <w:shd w:val="clear" w:color="auto" w:fill="FFFFFF"/>
          </w:tcPr>
          <w:p w14:paraId="589C34A4" w14:textId="7C552650" w:rsidR="00D13627" w:rsidRPr="004B0D78" w:rsidRDefault="00D13627" w:rsidP="00D13627">
            <w:pPr>
              <w:rPr>
                <w:rFonts w:cstheme="minorHAnsi"/>
                <w:szCs w:val="22"/>
              </w:rPr>
            </w:pPr>
            <w:r w:rsidRPr="004B0D78">
              <w:rPr>
                <w:rFonts w:cstheme="minorHAnsi"/>
                <w:color w:val="303030"/>
                <w:szCs w:val="22"/>
              </w:rPr>
              <w:t>11</w:t>
            </w:r>
          </w:p>
        </w:tc>
        <w:tc>
          <w:tcPr>
            <w:tcW w:w="2301" w:type="dxa"/>
            <w:shd w:val="clear" w:color="auto" w:fill="FFFFFF"/>
          </w:tcPr>
          <w:p w14:paraId="7B9C6771" w14:textId="7D8DCDDD" w:rsidR="00D13627" w:rsidRPr="004B0D78" w:rsidRDefault="00D13627" w:rsidP="00D13627">
            <w:pPr>
              <w:rPr>
                <w:rFonts w:cstheme="minorHAnsi"/>
                <w:szCs w:val="22"/>
                <w:lang w:val="nb-NO"/>
              </w:rPr>
            </w:pPr>
            <w:r w:rsidRPr="004B0D78">
              <w:rPr>
                <w:rFonts w:cstheme="minorHAnsi"/>
                <w:color w:val="303030"/>
                <w:szCs w:val="22"/>
              </w:rPr>
              <w:t>Klima og vinterdrift</w:t>
            </w:r>
          </w:p>
        </w:tc>
        <w:tc>
          <w:tcPr>
            <w:tcW w:w="2243" w:type="dxa"/>
            <w:shd w:val="clear" w:color="auto" w:fill="FFFFFF"/>
          </w:tcPr>
          <w:p w14:paraId="3A396186" w14:textId="0809AA82" w:rsidR="00D13627" w:rsidRPr="004B0D78" w:rsidRDefault="00D13627" w:rsidP="00D13627">
            <w:pPr>
              <w:rPr>
                <w:rFonts w:cstheme="minorHAnsi"/>
                <w:szCs w:val="22"/>
                <w:lang w:val="nb-NO"/>
              </w:rPr>
            </w:pPr>
            <w:r w:rsidRPr="004B0D78">
              <w:rPr>
                <w:rStyle w:val="ng-star-inserted"/>
                <w:rFonts w:cstheme="minorHAnsi"/>
                <w:color w:val="303030"/>
                <w:szCs w:val="22"/>
                <w:lang w:val="nb-NO"/>
              </w:rPr>
              <w:t>Høy vindbelastning og glatte flater pga. is/snø på Andenes.</w:t>
            </w:r>
          </w:p>
        </w:tc>
        <w:tc>
          <w:tcPr>
            <w:tcW w:w="597" w:type="dxa"/>
            <w:shd w:val="clear" w:color="auto" w:fill="EE0000"/>
          </w:tcPr>
          <w:p w14:paraId="465F14BE" w14:textId="19DBA2A4" w:rsidR="00D13627" w:rsidRPr="004B0D78" w:rsidRDefault="00D13627" w:rsidP="00D13627">
            <w:pPr>
              <w:rPr>
                <w:rFonts w:cstheme="minorHAnsi"/>
                <w:szCs w:val="22"/>
                <w:lang w:val="nb-NO"/>
              </w:rPr>
            </w:pPr>
          </w:p>
        </w:tc>
        <w:tc>
          <w:tcPr>
            <w:tcW w:w="2522" w:type="dxa"/>
            <w:shd w:val="clear" w:color="auto" w:fill="FFFFFF"/>
          </w:tcPr>
          <w:p w14:paraId="48AB864E" w14:textId="5DDA0E83" w:rsidR="00D13627" w:rsidRPr="004B0D78" w:rsidRDefault="00AE4B72" w:rsidP="00D13627">
            <w:pPr>
              <w:rPr>
                <w:rFonts w:cstheme="minorHAnsi"/>
                <w:szCs w:val="22"/>
                <w:lang w:val="nb-NO"/>
              </w:rPr>
            </w:pPr>
            <w:r>
              <w:rPr>
                <w:rStyle w:val="ng-star-inserted"/>
                <w:rFonts w:cstheme="minorHAnsi"/>
                <w:color w:val="303030"/>
                <w:szCs w:val="22"/>
                <w:lang w:val="nb-NO"/>
              </w:rPr>
              <w:t>Holde seg oppdatert på værmeldinger og s</w:t>
            </w:r>
            <w:r w:rsidR="00D13627" w:rsidRPr="004B0D78">
              <w:rPr>
                <w:rStyle w:val="ng-star-inserted"/>
                <w:rFonts w:cstheme="minorHAnsi"/>
                <w:color w:val="303030"/>
                <w:szCs w:val="22"/>
                <w:lang w:val="nb-NO"/>
              </w:rPr>
              <w:t>tormsikring av konstruksjone</w:t>
            </w:r>
            <w:r>
              <w:rPr>
                <w:rStyle w:val="ng-star-inserted"/>
                <w:rFonts w:cstheme="minorHAnsi"/>
                <w:color w:val="303030"/>
                <w:szCs w:val="22"/>
                <w:lang w:val="nb-NO"/>
              </w:rPr>
              <w:t>r ved hehov.</w:t>
            </w:r>
            <w:r w:rsidR="00D13627" w:rsidRPr="004B0D78">
              <w:rPr>
                <w:rStyle w:val="ng-star-inserted"/>
                <w:rFonts w:cstheme="minorHAnsi"/>
                <w:color w:val="303030"/>
                <w:szCs w:val="22"/>
                <w:lang w:val="nb-NO"/>
              </w:rPr>
              <w:t xml:space="preserve"> Fastlagte rutiner for brøyting og strøing.</w:t>
            </w:r>
          </w:p>
        </w:tc>
        <w:tc>
          <w:tcPr>
            <w:tcW w:w="819" w:type="dxa"/>
            <w:shd w:val="clear" w:color="auto" w:fill="FFFF00"/>
          </w:tcPr>
          <w:p w14:paraId="774C2A89" w14:textId="59EBCDA3" w:rsidR="00D13627" w:rsidRPr="004B0D78" w:rsidRDefault="00D13627" w:rsidP="00D13627">
            <w:pPr>
              <w:rPr>
                <w:rFonts w:cstheme="minorHAnsi"/>
                <w:szCs w:val="22"/>
                <w:lang w:val="nb-NO"/>
              </w:rPr>
            </w:pPr>
          </w:p>
        </w:tc>
        <w:tc>
          <w:tcPr>
            <w:tcW w:w="1182" w:type="dxa"/>
            <w:shd w:val="clear" w:color="auto" w:fill="FFFFFF"/>
          </w:tcPr>
          <w:p w14:paraId="4008BF8F" w14:textId="3A02FDA0" w:rsidR="00D13627" w:rsidRPr="004B0D78" w:rsidRDefault="00D13627" w:rsidP="00D13627">
            <w:pPr>
              <w:rPr>
                <w:rFonts w:cstheme="minorHAnsi"/>
                <w:szCs w:val="22"/>
              </w:rPr>
            </w:pPr>
            <w:r w:rsidRPr="004B0D78">
              <w:rPr>
                <w:rStyle w:val="ng-star-inserted"/>
                <w:rFonts w:cstheme="minorHAnsi"/>
                <w:color w:val="303030"/>
                <w:szCs w:val="22"/>
              </w:rPr>
              <w:t>TE</w:t>
            </w:r>
          </w:p>
        </w:tc>
      </w:tr>
      <w:tr w:rsidR="00D13627" w:rsidRPr="004635FA" w14:paraId="4B8FEB2F" w14:textId="77777777" w:rsidTr="00F908AD">
        <w:trPr>
          <w:cantSplit/>
          <w:trHeight w:val="269"/>
        </w:trPr>
        <w:tc>
          <w:tcPr>
            <w:tcW w:w="465" w:type="dxa"/>
            <w:shd w:val="clear" w:color="auto" w:fill="FFFFFF"/>
          </w:tcPr>
          <w:p w14:paraId="4A9EB509" w14:textId="717C531E" w:rsidR="00D13627" w:rsidRPr="004B0D78" w:rsidRDefault="00D13627" w:rsidP="00D13627">
            <w:pPr>
              <w:rPr>
                <w:rFonts w:cstheme="minorHAnsi"/>
                <w:szCs w:val="22"/>
              </w:rPr>
            </w:pPr>
            <w:r w:rsidRPr="004B0D78">
              <w:rPr>
                <w:rFonts w:cstheme="minorHAnsi"/>
                <w:color w:val="303030"/>
                <w:szCs w:val="22"/>
              </w:rPr>
              <w:lastRenderedPageBreak/>
              <w:t>12</w:t>
            </w:r>
          </w:p>
        </w:tc>
        <w:tc>
          <w:tcPr>
            <w:tcW w:w="2301" w:type="dxa"/>
            <w:shd w:val="clear" w:color="auto" w:fill="FFFFFF"/>
          </w:tcPr>
          <w:p w14:paraId="4593FA07" w14:textId="5877F8A5" w:rsidR="00D13627" w:rsidRPr="004B0D78" w:rsidRDefault="00D13627" w:rsidP="00D13627">
            <w:pPr>
              <w:rPr>
                <w:rFonts w:cstheme="minorHAnsi"/>
                <w:szCs w:val="22"/>
                <w:lang w:val="nb-NO"/>
              </w:rPr>
            </w:pPr>
            <w:r w:rsidRPr="004B0D78">
              <w:rPr>
                <w:rFonts w:cstheme="minorHAnsi"/>
                <w:color w:val="303030"/>
                <w:szCs w:val="22"/>
              </w:rPr>
              <w:t>Belysning</w:t>
            </w:r>
          </w:p>
        </w:tc>
        <w:tc>
          <w:tcPr>
            <w:tcW w:w="2243" w:type="dxa"/>
            <w:shd w:val="clear" w:color="auto" w:fill="FFFFFF"/>
          </w:tcPr>
          <w:p w14:paraId="58EBBDA0" w14:textId="1D207B7E" w:rsidR="00D13627" w:rsidRPr="004B0D78" w:rsidRDefault="00D13627" w:rsidP="00D13627">
            <w:pPr>
              <w:rPr>
                <w:rFonts w:cstheme="minorHAnsi"/>
                <w:szCs w:val="22"/>
                <w:lang w:val="nb-NO"/>
              </w:rPr>
            </w:pPr>
            <w:r w:rsidRPr="004B0D78">
              <w:rPr>
                <w:rStyle w:val="ng-star-inserted"/>
                <w:rFonts w:cstheme="minorHAnsi"/>
                <w:color w:val="303030"/>
                <w:szCs w:val="22"/>
              </w:rPr>
              <w:t>Fare ved arbeid i mørketiden eller ved dårlig sikt.</w:t>
            </w:r>
          </w:p>
        </w:tc>
        <w:tc>
          <w:tcPr>
            <w:tcW w:w="597" w:type="dxa"/>
            <w:shd w:val="clear" w:color="auto" w:fill="FFFF00"/>
          </w:tcPr>
          <w:p w14:paraId="66D69038" w14:textId="4A156583" w:rsidR="00D13627" w:rsidRPr="004B0D78" w:rsidRDefault="00D13627" w:rsidP="00D13627">
            <w:pPr>
              <w:rPr>
                <w:rFonts w:cstheme="minorHAnsi"/>
                <w:szCs w:val="22"/>
                <w:lang w:val="nb-NO"/>
              </w:rPr>
            </w:pPr>
          </w:p>
        </w:tc>
        <w:tc>
          <w:tcPr>
            <w:tcW w:w="2522" w:type="dxa"/>
            <w:shd w:val="clear" w:color="auto" w:fill="FFFFFF"/>
          </w:tcPr>
          <w:p w14:paraId="5067A02A" w14:textId="5BE20976" w:rsidR="00D13627" w:rsidRPr="004B0D78" w:rsidRDefault="00D13627" w:rsidP="00D13627">
            <w:pPr>
              <w:rPr>
                <w:rFonts w:cstheme="minorHAnsi"/>
                <w:szCs w:val="22"/>
                <w:lang w:val="nb-NO"/>
              </w:rPr>
            </w:pPr>
            <w:r w:rsidRPr="004B0D78">
              <w:rPr>
                <w:rStyle w:val="ng-star-inserted"/>
                <w:rFonts w:cstheme="minorHAnsi"/>
                <w:color w:val="303030"/>
                <w:szCs w:val="22"/>
              </w:rPr>
              <w:t>Etablere tilstrekkelig riggbelysning for hele anleggsområdet og adkomstsoner.</w:t>
            </w:r>
          </w:p>
        </w:tc>
        <w:tc>
          <w:tcPr>
            <w:tcW w:w="819" w:type="dxa"/>
            <w:shd w:val="clear" w:color="auto" w:fill="92D050"/>
          </w:tcPr>
          <w:p w14:paraId="327853B6" w14:textId="13B01588" w:rsidR="00D13627" w:rsidRPr="004B0D78" w:rsidRDefault="00D13627" w:rsidP="00D13627">
            <w:pPr>
              <w:rPr>
                <w:rFonts w:cstheme="minorHAnsi"/>
                <w:szCs w:val="22"/>
                <w:lang w:val="nb-NO"/>
              </w:rPr>
            </w:pPr>
          </w:p>
        </w:tc>
        <w:tc>
          <w:tcPr>
            <w:tcW w:w="1182" w:type="dxa"/>
            <w:shd w:val="clear" w:color="auto" w:fill="FFFFFF"/>
          </w:tcPr>
          <w:p w14:paraId="4D302889" w14:textId="4B514004" w:rsidR="00D13627" w:rsidRPr="004B0D78" w:rsidRDefault="00D13627" w:rsidP="00D13627">
            <w:pPr>
              <w:rPr>
                <w:rFonts w:cstheme="minorHAnsi"/>
                <w:szCs w:val="22"/>
              </w:rPr>
            </w:pPr>
            <w:r w:rsidRPr="004B0D78">
              <w:rPr>
                <w:rStyle w:val="ng-star-inserted"/>
                <w:rFonts w:cstheme="minorHAnsi"/>
                <w:color w:val="303030"/>
                <w:szCs w:val="22"/>
              </w:rPr>
              <w:t>TE</w:t>
            </w:r>
          </w:p>
        </w:tc>
      </w:tr>
      <w:tr w:rsidR="00D13627" w:rsidRPr="00071C72" w14:paraId="48C84531" w14:textId="77777777" w:rsidTr="00985965">
        <w:trPr>
          <w:cantSplit/>
          <w:trHeight w:val="269"/>
        </w:trPr>
        <w:tc>
          <w:tcPr>
            <w:tcW w:w="465" w:type="dxa"/>
            <w:shd w:val="clear" w:color="auto" w:fill="FFFFFF"/>
          </w:tcPr>
          <w:p w14:paraId="748A4838" w14:textId="502BB27B" w:rsidR="00D13627" w:rsidRPr="004B0D78" w:rsidRDefault="00D13627" w:rsidP="00D13627">
            <w:pPr>
              <w:rPr>
                <w:rFonts w:cstheme="minorHAnsi"/>
                <w:szCs w:val="22"/>
              </w:rPr>
            </w:pPr>
            <w:r w:rsidRPr="004B0D78">
              <w:rPr>
                <w:rFonts w:cstheme="minorHAnsi"/>
                <w:color w:val="303030"/>
                <w:szCs w:val="22"/>
              </w:rPr>
              <w:t>13</w:t>
            </w:r>
          </w:p>
        </w:tc>
        <w:tc>
          <w:tcPr>
            <w:tcW w:w="2301" w:type="dxa"/>
            <w:shd w:val="clear" w:color="auto" w:fill="FFFFFF"/>
          </w:tcPr>
          <w:p w14:paraId="78017AEF" w14:textId="20172BA0" w:rsidR="00D13627" w:rsidRPr="004B0D78" w:rsidRDefault="00D13627" w:rsidP="00D13627">
            <w:pPr>
              <w:rPr>
                <w:rFonts w:eastAsia="Times New Roman" w:cstheme="minorHAnsi"/>
                <w:szCs w:val="22"/>
                <w:lang w:val="nb-NO" w:eastAsia="nb-NO"/>
              </w:rPr>
            </w:pPr>
            <w:r w:rsidRPr="004B0D78">
              <w:rPr>
                <w:rFonts w:cstheme="minorHAnsi"/>
                <w:color w:val="303030"/>
                <w:szCs w:val="22"/>
              </w:rPr>
              <w:t>Drift av sanitæranlegg (Helse)</w:t>
            </w:r>
          </w:p>
        </w:tc>
        <w:tc>
          <w:tcPr>
            <w:tcW w:w="2243" w:type="dxa"/>
            <w:shd w:val="clear" w:color="auto" w:fill="FFFFFF"/>
          </w:tcPr>
          <w:p w14:paraId="6BD626EC" w14:textId="4DD7A1CD" w:rsidR="00D13627" w:rsidRPr="004B0D78" w:rsidRDefault="00D13627" w:rsidP="00D13627">
            <w:pPr>
              <w:ind w:left="72"/>
              <w:rPr>
                <w:rFonts w:cstheme="minorHAnsi"/>
                <w:szCs w:val="22"/>
                <w:lang w:val="nb-NO"/>
              </w:rPr>
            </w:pPr>
            <w:r w:rsidRPr="004B0D78">
              <w:rPr>
                <w:rStyle w:val="ng-star-inserted"/>
                <w:rFonts w:cstheme="minorHAnsi"/>
                <w:color w:val="303030"/>
                <w:szCs w:val="22"/>
                <w:lang w:val="nb-NO"/>
              </w:rPr>
              <w:t>Fare for legionellasmitte i forbruksvannet etter ferdigstillelse.</w:t>
            </w:r>
          </w:p>
        </w:tc>
        <w:tc>
          <w:tcPr>
            <w:tcW w:w="597" w:type="dxa"/>
            <w:shd w:val="clear" w:color="auto" w:fill="FFFF00"/>
          </w:tcPr>
          <w:p w14:paraId="11A00E91" w14:textId="31E429BC" w:rsidR="00D13627" w:rsidRPr="004B0D78" w:rsidRDefault="00D13627" w:rsidP="00D13627">
            <w:pPr>
              <w:rPr>
                <w:rFonts w:cstheme="minorHAnsi"/>
                <w:color w:val="FF0000"/>
                <w:szCs w:val="22"/>
                <w:highlight w:val="yellow"/>
                <w:lang w:val="nb-NO"/>
              </w:rPr>
            </w:pPr>
          </w:p>
        </w:tc>
        <w:tc>
          <w:tcPr>
            <w:tcW w:w="2522" w:type="dxa"/>
            <w:shd w:val="clear" w:color="auto" w:fill="FFFFFF"/>
          </w:tcPr>
          <w:p w14:paraId="445B9AA1" w14:textId="4CF4C332" w:rsidR="00D13627" w:rsidRPr="004B0D78" w:rsidRDefault="00D13627" w:rsidP="00D13627">
            <w:pPr>
              <w:rPr>
                <w:rFonts w:cstheme="minorHAnsi"/>
                <w:szCs w:val="22"/>
                <w:lang w:val="nb-NO"/>
              </w:rPr>
            </w:pPr>
            <w:r w:rsidRPr="004B0D78">
              <w:rPr>
                <w:rStyle w:val="ng-star-inserted"/>
                <w:rFonts w:cstheme="minorHAnsi"/>
                <w:color w:val="303030"/>
                <w:szCs w:val="22"/>
                <w:lang w:val="nb-NO"/>
              </w:rPr>
              <w:t xml:space="preserve">Risikovurdering og implementering av legionellasikring iht. </w:t>
            </w:r>
            <w:r w:rsidRPr="00985965">
              <w:rPr>
                <w:rStyle w:val="ng-star-inserted"/>
                <w:rFonts w:cstheme="minorHAnsi"/>
                <w:color w:val="303030"/>
                <w:szCs w:val="22"/>
                <w:lang w:val="nb-NO"/>
              </w:rPr>
              <w:t>FHI.</w:t>
            </w:r>
          </w:p>
        </w:tc>
        <w:tc>
          <w:tcPr>
            <w:tcW w:w="819" w:type="dxa"/>
            <w:shd w:val="clear" w:color="auto" w:fill="92D050"/>
          </w:tcPr>
          <w:p w14:paraId="0947F70C" w14:textId="4BF2776B" w:rsidR="00D13627" w:rsidRPr="004B0D78" w:rsidRDefault="00D13627" w:rsidP="00D13627">
            <w:pPr>
              <w:rPr>
                <w:rFonts w:cstheme="minorHAnsi"/>
                <w:color w:val="FF0000"/>
                <w:szCs w:val="22"/>
                <w:lang w:val="nb-NO"/>
              </w:rPr>
            </w:pPr>
          </w:p>
        </w:tc>
        <w:tc>
          <w:tcPr>
            <w:tcW w:w="1182" w:type="dxa"/>
            <w:shd w:val="clear" w:color="auto" w:fill="FFFFFF"/>
          </w:tcPr>
          <w:p w14:paraId="28DD31B2" w14:textId="2B6F2720" w:rsidR="00D13627" w:rsidRPr="004B0D78" w:rsidRDefault="00D13627" w:rsidP="00D13627">
            <w:pPr>
              <w:rPr>
                <w:rFonts w:cstheme="minorHAnsi"/>
                <w:szCs w:val="22"/>
                <w:lang w:val="nb-NO"/>
              </w:rPr>
            </w:pPr>
            <w:r w:rsidRPr="004B0D78">
              <w:rPr>
                <w:rStyle w:val="ng-star-inserted"/>
                <w:rFonts w:cstheme="minorHAnsi"/>
                <w:color w:val="303030"/>
                <w:szCs w:val="22"/>
              </w:rPr>
              <w:t>TE</w:t>
            </w:r>
          </w:p>
        </w:tc>
      </w:tr>
      <w:tr w:rsidR="00D13627" w:rsidRPr="00071C72" w14:paraId="2A24B1FB" w14:textId="77777777" w:rsidTr="00985965">
        <w:trPr>
          <w:cantSplit/>
          <w:trHeight w:val="269"/>
        </w:trPr>
        <w:tc>
          <w:tcPr>
            <w:tcW w:w="465" w:type="dxa"/>
            <w:shd w:val="clear" w:color="auto" w:fill="FFFFFF"/>
          </w:tcPr>
          <w:p w14:paraId="67B1FE78" w14:textId="4DC0A8D2" w:rsidR="00D13627" w:rsidRPr="004B0D78" w:rsidRDefault="00D13627" w:rsidP="00D13627">
            <w:pPr>
              <w:rPr>
                <w:rFonts w:cstheme="minorHAnsi"/>
                <w:szCs w:val="22"/>
              </w:rPr>
            </w:pPr>
            <w:r w:rsidRPr="004B0D78">
              <w:rPr>
                <w:rFonts w:cstheme="minorHAnsi"/>
                <w:color w:val="303030"/>
                <w:szCs w:val="22"/>
              </w:rPr>
              <w:t>14</w:t>
            </w:r>
          </w:p>
        </w:tc>
        <w:tc>
          <w:tcPr>
            <w:tcW w:w="2301" w:type="dxa"/>
            <w:shd w:val="clear" w:color="auto" w:fill="FFFFFF"/>
          </w:tcPr>
          <w:p w14:paraId="327C2134" w14:textId="313E57A8" w:rsidR="00D13627" w:rsidRPr="004B0D78" w:rsidRDefault="00D13627" w:rsidP="00D13627">
            <w:pPr>
              <w:rPr>
                <w:rFonts w:eastAsia="Times New Roman" w:cstheme="minorHAnsi"/>
                <w:szCs w:val="22"/>
                <w:lang w:eastAsia="nb-NO"/>
              </w:rPr>
            </w:pPr>
            <w:r w:rsidRPr="004B0D78">
              <w:rPr>
                <w:rFonts w:cstheme="minorHAnsi"/>
                <w:color w:val="303030"/>
                <w:szCs w:val="22"/>
              </w:rPr>
              <w:t>Manuell håndtering / Ergonomi</w:t>
            </w:r>
          </w:p>
        </w:tc>
        <w:tc>
          <w:tcPr>
            <w:tcW w:w="2243" w:type="dxa"/>
            <w:shd w:val="clear" w:color="auto" w:fill="FFFFFF"/>
          </w:tcPr>
          <w:p w14:paraId="5F129909" w14:textId="36773507" w:rsidR="00D13627" w:rsidRPr="004B0D78" w:rsidRDefault="00D13627" w:rsidP="00D13627">
            <w:pPr>
              <w:ind w:left="72"/>
              <w:rPr>
                <w:rFonts w:cstheme="minorHAnsi"/>
                <w:szCs w:val="22"/>
                <w:lang w:val="nb-NO"/>
              </w:rPr>
            </w:pPr>
            <w:r w:rsidRPr="004B0D78">
              <w:rPr>
                <w:rStyle w:val="ng-star-inserted"/>
                <w:rFonts w:cstheme="minorHAnsi"/>
                <w:color w:val="303030"/>
                <w:szCs w:val="22"/>
                <w:lang w:val="nb-NO"/>
              </w:rPr>
              <w:t>Montering av tunge tekniske komponenter og skap i trange rom.</w:t>
            </w:r>
          </w:p>
        </w:tc>
        <w:tc>
          <w:tcPr>
            <w:tcW w:w="597" w:type="dxa"/>
            <w:shd w:val="clear" w:color="auto" w:fill="FFFF00"/>
          </w:tcPr>
          <w:p w14:paraId="6785E39B" w14:textId="1921CE4B" w:rsidR="00D13627" w:rsidRPr="004B0D78" w:rsidRDefault="00D13627" w:rsidP="00D13627">
            <w:pPr>
              <w:rPr>
                <w:rFonts w:cstheme="minorHAnsi"/>
                <w:color w:val="FF0000"/>
                <w:szCs w:val="22"/>
                <w:highlight w:val="yellow"/>
                <w:lang w:val="nb-NO"/>
              </w:rPr>
            </w:pPr>
          </w:p>
        </w:tc>
        <w:tc>
          <w:tcPr>
            <w:tcW w:w="2522" w:type="dxa"/>
            <w:shd w:val="clear" w:color="auto" w:fill="FFFFFF"/>
          </w:tcPr>
          <w:p w14:paraId="16799C62" w14:textId="39BC780A" w:rsidR="00D13627" w:rsidRPr="004B0D78" w:rsidRDefault="00D13627" w:rsidP="00D13627">
            <w:pPr>
              <w:spacing w:line="240" w:lineRule="auto"/>
              <w:rPr>
                <w:rFonts w:cstheme="minorHAnsi"/>
                <w:szCs w:val="22"/>
                <w:lang w:val="nb-NO"/>
              </w:rPr>
            </w:pPr>
            <w:r w:rsidRPr="004B0D78">
              <w:rPr>
                <w:rStyle w:val="ng-star-inserted"/>
                <w:rFonts w:cstheme="minorHAnsi"/>
                <w:color w:val="303030"/>
                <w:szCs w:val="22"/>
                <w:lang w:val="nb-NO"/>
              </w:rPr>
              <w:t>Bruk av tekniske hjelpemidler. Planlegge rekkefølge for innlasting.</w:t>
            </w:r>
          </w:p>
        </w:tc>
        <w:tc>
          <w:tcPr>
            <w:tcW w:w="819" w:type="dxa"/>
            <w:shd w:val="clear" w:color="auto" w:fill="92D050"/>
          </w:tcPr>
          <w:p w14:paraId="527124BB" w14:textId="79556C31" w:rsidR="00D13627" w:rsidRPr="004B0D78" w:rsidRDefault="00D13627" w:rsidP="00D13627">
            <w:pPr>
              <w:rPr>
                <w:rFonts w:cstheme="minorHAnsi"/>
                <w:color w:val="FF0000"/>
                <w:szCs w:val="22"/>
                <w:lang w:val="nb-NO"/>
              </w:rPr>
            </w:pPr>
          </w:p>
        </w:tc>
        <w:tc>
          <w:tcPr>
            <w:tcW w:w="1182" w:type="dxa"/>
            <w:shd w:val="clear" w:color="auto" w:fill="FFFFFF"/>
          </w:tcPr>
          <w:p w14:paraId="599AFE90" w14:textId="557E96EE" w:rsidR="00D13627" w:rsidRPr="004B0D78" w:rsidRDefault="00D13627" w:rsidP="00D13627">
            <w:pPr>
              <w:rPr>
                <w:rFonts w:cstheme="minorHAnsi"/>
                <w:szCs w:val="22"/>
                <w:lang w:val="nb-NO"/>
              </w:rPr>
            </w:pPr>
            <w:r w:rsidRPr="004B0D78">
              <w:rPr>
                <w:rStyle w:val="ng-star-inserted"/>
                <w:rFonts w:cstheme="minorHAnsi"/>
                <w:color w:val="303030"/>
                <w:szCs w:val="22"/>
              </w:rPr>
              <w:t>TE</w:t>
            </w:r>
          </w:p>
        </w:tc>
      </w:tr>
      <w:tr w:rsidR="004B0D78" w:rsidRPr="00071C72" w14:paraId="28EB22AF" w14:textId="77777777" w:rsidTr="00985965">
        <w:trPr>
          <w:cantSplit/>
          <w:trHeight w:val="269"/>
        </w:trPr>
        <w:tc>
          <w:tcPr>
            <w:tcW w:w="465" w:type="dxa"/>
            <w:shd w:val="clear" w:color="auto" w:fill="FFFFFF"/>
          </w:tcPr>
          <w:p w14:paraId="404115F2" w14:textId="3A38307A" w:rsidR="004B0D78" w:rsidRPr="004B0D78" w:rsidRDefault="004B0D78" w:rsidP="004B0D78">
            <w:pPr>
              <w:rPr>
                <w:rFonts w:cstheme="minorHAnsi"/>
                <w:color w:val="303030"/>
                <w:szCs w:val="22"/>
              </w:rPr>
            </w:pPr>
            <w:r w:rsidRPr="004B0D78">
              <w:rPr>
                <w:rFonts w:cstheme="minorHAnsi"/>
                <w:color w:val="303030"/>
                <w:szCs w:val="22"/>
              </w:rPr>
              <w:t>15</w:t>
            </w:r>
          </w:p>
        </w:tc>
        <w:tc>
          <w:tcPr>
            <w:tcW w:w="2301" w:type="dxa"/>
            <w:shd w:val="clear" w:color="auto" w:fill="FFFFFF"/>
          </w:tcPr>
          <w:p w14:paraId="1BF3AC06" w14:textId="18A87B29" w:rsidR="004B0D78" w:rsidRPr="004B0D78" w:rsidRDefault="004B0D78" w:rsidP="004B0D78">
            <w:pPr>
              <w:rPr>
                <w:rFonts w:cstheme="minorHAnsi"/>
                <w:color w:val="303030"/>
                <w:szCs w:val="22"/>
              </w:rPr>
            </w:pPr>
            <w:r w:rsidRPr="004B0D78">
              <w:rPr>
                <w:rFonts w:cstheme="minorHAnsi"/>
                <w:color w:val="303030"/>
                <w:szCs w:val="22"/>
              </w:rPr>
              <w:t>Brannfare (Varme arbeider)</w:t>
            </w:r>
          </w:p>
        </w:tc>
        <w:tc>
          <w:tcPr>
            <w:tcW w:w="2243" w:type="dxa"/>
            <w:shd w:val="clear" w:color="auto" w:fill="FFFFFF"/>
          </w:tcPr>
          <w:p w14:paraId="6E1B241D" w14:textId="12898846" w:rsidR="004B0D78" w:rsidRPr="004B0D78" w:rsidRDefault="004B0D78" w:rsidP="004B0D78">
            <w:pPr>
              <w:ind w:left="72"/>
              <w:rPr>
                <w:rStyle w:val="ng-star-inserted"/>
                <w:rFonts w:cstheme="minorHAnsi"/>
                <w:color w:val="303030"/>
                <w:szCs w:val="22"/>
                <w:lang w:val="nb-NO"/>
              </w:rPr>
            </w:pPr>
            <w:r w:rsidRPr="004B0D78">
              <w:rPr>
                <w:rStyle w:val="ng-star-inserted"/>
                <w:rFonts w:cstheme="minorHAnsi"/>
                <w:color w:val="303030"/>
                <w:szCs w:val="22"/>
                <w:lang w:val="nb-NO"/>
              </w:rPr>
              <w:t>Varmeutvikling ved taktekking eller el-arbeid i brennbar konstruksjon.</w:t>
            </w:r>
          </w:p>
        </w:tc>
        <w:tc>
          <w:tcPr>
            <w:tcW w:w="597" w:type="dxa"/>
            <w:shd w:val="clear" w:color="auto" w:fill="FFFF00"/>
          </w:tcPr>
          <w:p w14:paraId="224566BF" w14:textId="40F3C12D" w:rsidR="004B0D78" w:rsidRPr="002B0DD7" w:rsidRDefault="004B0D78" w:rsidP="004B0D78">
            <w:pPr>
              <w:rPr>
                <w:rStyle w:val="ng-star-inserted"/>
                <w:rFonts w:cstheme="minorHAnsi"/>
                <w:color w:val="303030"/>
                <w:szCs w:val="22"/>
                <w:lang w:val="nb-NO"/>
              </w:rPr>
            </w:pPr>
          </w:p>
        </w:tc>
        <w:tc>
          <w:tcPr>
            <w:tcW w:w="2522" w:type="dxa"/>
            <w:shd w:val="clear" w:color="auto" w:fill="FFFFFF"/>
          </w:tcPr>
          <w:p w14:paraId="5B836AC0" w14:textId="72EEF026" w:rsidR="004B0D78" w:rsidRPr="004B0D78" w:rsidRDefault="004B0D78" w:rsidP="004B0D78">
            <w:pPr>
              <w:spacing w:line="240" w:lineRule="auto"/>
              <w:rPr>
                <w:rStyle w:val="ng-star-inserted"/>
                <w:rFonts w:cstheme="minorHAnsi"/>
                <w:color w:val="303030"/>
                <w:szCs w:val="22"/>
                <w:lang w:val="nb-NO"/>
              </w:rPr>
            </w:pPr>
            <w:r w:rsidRPr="004B0D78">
              <w:rPr>
                <w:rStyle w:val="ng-star-inserted"/>
                <w:rFonts w:cstheme="minorHAnsi"/>
                <w:color w:val="303030"/>
                <w:szCs w:val="22"/>
                <w:lang w:val="nb-NO"/>
              </w:rPr>
              <w:t xml:space="preserve">Krav om sertifikat for varme arbeider. </w:t>
            </w:r>
            <w:r w:rsidRPr="00985965">
              <w:rPr>
                <w:rStyle w:val="ng-star-inserted"/>
                <w:rFonts w:cstheme="minorHAnsi"/>
                <w:color w:val="303030"/>
                <w:szCs w:val="22"/>
                <w:lang w:val="nb-NO"/>
              </w:rPr>
              <w:t>Tilgjengelig slukkeutstyr og brannvakt.</w:t>
            </w:r>
          </w:p>
        </w:tc>
        <w:tc>
          <w:tcPr>
            <w:tcW w:w="819" w:type="dxa"/>
            <w:shd w:val="clear" w:color="auto" w:fill="92D050"/>
          </w:tcPr>
          <w:p w14:paraId="5BA33EE2" w14:textId="673863B1" w:rsidR="004B0D78" w:rsidRPr="004B0D78" w:rsidRDefault="004B0D78" w:rsidP="004B0D78">
            <w:pPr>
              <w:rPr>
                <w:rStyle w:val="ng-star-inserted"/>
                <w:rFonts w:cstheme="minorHAnsi"/>
                <w:color w:val="303030"/>
                <w:szCs w:val="22"/>
              </w:rPr>
            </w:pPr>
          </w:p>
        </w:tc>
        <w:tc>
          <w:tcPr>
            <w:tcW w:w="1182" w:type="dxa"/>
            <w:shd w:val="clear" w:color="auto" w:fill="FFFFFF"/>
          </w:tcPr>
          <w:p w14:paraId="20B05CF7" w14:textId="6AFD24AF" w:rsidR="004B0D78" w:rsidRPr="004B0D78" w:rsidRDefault="004B0D78" w:rsidP="004B0D78">
            <w:pPr>
              <w:rPr>
                <w:rStyle w:val="ng-star-inserted"/>
                <w:rFonts w:cstheme="minorHAnsi"/>
                <w:color w:val="303030"/>
                <w:szCs w:val="22"/>
              </w:rPr>
            </w:pPr>
            <w:r w:rsidRPr="004B0D78">
              <w:rPr>
                <w:rStyle w:val="ng-star-inserted"/>
                <w:rFonts w:cstheme="minorHAnsi"/>
                <w:color w:val="303030"/>
                <w:szCs w:val="22"/>
              </w:rPr>
              <w:t>TE</w:t>
            </w:r>
          </w:p>
        </w:tc>
      </w:tr>
      <w:tr w:rsidR="004B0D78" w:rsidRPr="00071C72" w14:paraId="6625D22D" w14:textId="77777777" w:rsidTr="00985965">
        <w:trPr>
          <w:cantSplit/>
          <w:trHeight w:val="269"/>
        </w:trPr>
        <w:tc>
          <w:tcPr>
            <w:tcW w:w="465" w:type="dxa"/>
            <w:shd w:val="clear" w:color="auto" w:fill="FFFFFF"/>
          </w:tcPr>
          <w:p w14:paraId="0B3A6EA5" w14:textId="0C752ED6" w:rsidR="004B0D78" w:rsidRPr="004B0D78" w:rsidRDefault="004B0D78" w:rsidP="004B0D78">
            <w:pPr>
              <w:rPr>
                <w:rFonts w:cstheme="minorHAnsi"/>
                <w:color w:val="303030"/>
                <w:szCs w:val="22"/>
              </w:rPr>
            </w:pPr>
            <w:r w:rsidRPr="004B0D78">
              <w:rPr>
                <w:rFonts w:cstheme="minorHAnsi"/>
                <w:color w:val="303030"/>
                <w:szCs w:val="22"/>
              </w:rPr>
              <w:t>16</w:t>
            </w:r>
          </w:p>
        </w:tc>
        <w:tc>
          <w:tcPr>
            <w:tcW w:w="2301" w:type="dxa"/>
            <w:shd w:val="clear" w:color="auto" w:fill="FFFFFF"/>
          </w:tcPr>
          <w:p w14:paraId="5BB360CB" w14:textId="06927288" w:rsidR="004B0D78" w:rsidRPr="004B0D78" w:rsidRDefault="004B0D78" w:rsidP="004B0D78">
            <w:pPr>
              <w:rPr>
                <w:rFonts w:cstheme="minorHAnsi"/>
                <w:color w:val="303030"/>
                <w:szCs w:val="22"/>
              </w:rPr>
            </w:pPr>
            <w:r w:rsidRPr="004B0D78">
              <w:rPr>
                <w:rFonts w:cstheme="minorHAnsi"/>
                <w:color w:val="303030"/>
                <w:szCs w:val="22"/>
              </w:rPr>
              <w:t>Miljøfaktorer (Avfall)</w:t>
            </w:r>
          </w:p>
        </w:tc>
        <w:tc>
          <w:tcPr>
            <w:tcW w:w="2243" w:type="dxa"/>
            <w:shd w:val="clear" w:color="auto" w:fill="FFFFFF"/>
          </w:tcPr>
          <w:p w14:paraId="0B953613" w14:textId="3B407405" w:rsidR="004B0D78" w:rsidRPr="004B0D78" w:rsidRDefault="004B0D78" w:rsidP="004B0D78">
            <w:pPr>
              <w:ind w:left="72"/>
              <w:rPr>
                <w:rStyle w:val="ng-star-inserted"/>
                <w:rFonts w:cstheme="minorHAnsi"/>
                <w:color w:val="303030"/>
                <w:szCs w:val="22"/>
                <w:lang w:val="nb-NO"/>
              </w:rPr>
            </w:pPr>
            <w:r w:rsidRPr="004B0D78">
              <w:rPr>
                <w:rStyle w:val="ng-star-inserted"/>
                <w:rFonts w:cstheme="minorHAnsi"/>
                <w:color w:val="303030"/>
                <w:szCs w:val="22"/>
                <w:lang w:val="nb-NO"/>
              </w:rPr>
              <w:t>Eksponering for lukt eller støv fra operativ gjenvinningsstasjon.</w:t>
            </w:r>
          </w:p>
        </w:tc>
        <w:tc>
          <w:tcPr>
            <w:tcW w:w="597" w:type="dxa"/>
            <w:shd w:val="clear" w:color="auto" w:fill="FFFF00"/>
          </w:tcPr>
          <w:p w14:paraId="764820B6" w14:textId="6246C272" w:rsidR="004B0D78" w:rsidRPr="002B0DD7" w:rsidRDefault="004B0D78" w:rsidP="004B0D78">
            <w:pPr>
              <w:rPr>
                <w:rStyle w:val="ng-star-inserted"/>
                <w:rFonts w:cstheme="minorHAnsi"/>
                <w:color w:val="303030"/>
                <w:szCs w:val="22"/>
                <w:lang w:val="nb-NO"/>
              </w:rPr>
            </w:pPr>
          </w:p>
        </w:tc>
        <w:tc>
          <w:tcPr>
            <w:tcW w:w="2522" w:type="dxa"/>
            <w:shd w:val="clear" w:color="auto" w:fill="FFFFFF"/>
          </w:tcPr>
          <w:p w14:paraId="481BCD98" w14:textId="17E10C2D" w:rsidR="004B0D78" w:rsidRPr="004B0D78" w:rsidRDefault="004B0D78" w:rsidP="004B0D78">
            <w:pPr>
              <w:spacing w:line="240" w:lineRule="auto"/>
              <w:rPr>
                <w:rStyle w:val="ng-star-inserted"/>
                <w:rFonts w:cstheme="minorHAnsi"/>
                <w:color w:val="303030"/>
                <w:szCs w:val="22"/>
                <w:lang w:val="nb-NO"/>
              </w:rPr>
            </w:pPr>
            <w:r w:rsidRPr="004B0D78">
              <w:rPr>
                <w:rStyle w:val="ng-star-inserted"/>
                <w:rFonts w:cstheme="minorHAnsi"/>
                <w:color w:val="303030"/>
                <w:szCs w:val="22"/>
                <w:lang w:val="da-DK"/>
              </w:rPr>
              <w:t xml:space="preserve">Sikre god hygiene på riggområdet. </w:t>
            </w:r>
            <w:r w:rsidRPr="004B0D78">
              <w:rPr>
                <w:rStyle w:val="ng-star-inserted"/>
                <w:rFonts w:cstheme="minorHAnsi"/>
                <w:color w:val="303030"/>
                <w:szCs w:val="22"/>
                <w:lang w:val="nb-NO"/>
              </w:rPr>
              <w:t>Tydelig skille mellom ren og skitten sone.</w:t>
            </w:r>
          </w:p>
        </w:tc>
        <w:tc>
          <w:tcPr>
            <w:tcW w:w="819" w:type="dxa"/>
            <w:shd w:val="clear" w:color="auto" w:fill="92D050"/>
          </w:tcPr>
          <w:p w14:paraId="6DAB1436" w14:textId="642B2BB3" w:rsidR="004B0D78" w:rsidRPr="002B0DD7" w:rsidRDefault="004B0D78" w:rsidP="004B0D78">
            <w:pPr>
              <w:rPr>
                <w:rStyle w:val="ng-star-inserted"/>
                <w:rFonts w:cstheme="minorHAnsi"/>
                <w:color w:val="303030"/>
                <w:szCs w:val="22"/>
                <w:lang w:val="nb-NO"/>
              </w:rPr>
            </w:pPr>
          </w:p>
        </w:tc>
        <w:tc>
          <w:tcPr>
            <w:tcW w:w="1182" w:type="dxa"/>
            <w:shd w:val="clear" w:color="auto" w:fill="FFFFFF"/>
          </w:tcPr>
          <w:p w14:paraId="57334D35" w14:textId="2F2ED6B4" w:rsidR="004B0D78" w:rsidRPr="004B0D78" w:rsidRDefault="004B0D78" w:rsidP="004B0D78">
            <w:pPr>
              <w:rPr>
                <w:rStyle w:val="ng-star-inserted"/>
                <w:rFonts w:cstheme="minorHAnsi"/>
                <w:color w:val="303030"/>
                <w:szCs w:val="22"/>
              </w:rPr>
            </w:pPr>
            <w:r w:rsidRPr="004B0D78">
              <w:rPr>
                <w:rStyle w:val="ng-star-inserted"/>
                <w:rFonts w:cstheme="minorHAnsi"/>
                <w:color w:val="303030"/>
                <w:szCs w:val="22"/>
              </w:rPr>
              <w:t>TE</w:t>
            </w:r>
          </w:p>
        </w:tc>
      </w:tr>
      <w:tr w:rsidR="004B0D78" w:rsidRPr="00071C72" w14:paraId="7055BC09" w14:textId="77777777" w:rsidTr="00985965">
        <w:trPr>
          <w:cantSplit/>
          <w:trHeight w:val="269"/>
        </w:trPr>
        <w:tc>
          <w:tcPr>
            <w:tcW w:w="465" w:type="dxa"/>
            <w:shd w:val="clear" w:color="auto" w:fill="FFFFFF"/>
          </w:tcPr>
          <w:p w14:paraId="43188CAE" w14:textId="32EF7ECC" w:rsidR="004B0D78" w:rsidRPr="004B0D78" w:rsidRDefault="004B0D78" w:rsidP="004B0D78">
            <w:pPr>
              <w:rPr>
                <w:rFonts w:cstheme="minorHAnsi"/>
                <w:color w:val="303030"/>
                <w:szCs w:val="22"/>
              </w:rPr>
            </w:pPr>
            <w:r w:rsidRPr="004B0D78">
              <w:rPr>
                <w:rFonts w:cstheme="minorHAnsi"/>
                <w:color w:val="303030"/>
                <w:szCs w:val="22"/>
              </w:rPr>
              <w:t>17</w:t>
            </w:r>
          </w:p>
        </w:tc>
        <w:tc>
          <w:tcPr>
            <w:tcW w:w="2301" w:type="dxa"/>
            <w:shd w:val="clear" w:color="auto" w:fill="FFFFFF"/>
          </w:tcPr>
          <w:p w14:paraId="1FD9BBF1" w14:textId="28E035EC" w:rsidR="004B0D78" w:rsidRPr="004B0D78" w:rsidRDefault="004B0D78" w:rsidP="004B0D78">
            <w:pPr>
              <w:rPr>
                <w:rFonts w:cstheme="minorHAnsi"/>
                <w:color w:val="303030"/>
                <w:szCs w:val="22"/>
              </w:rPr>
            </w:pPr>
            <w:r w:rsidRPr="004B0D78">
              <w:rPr>
                <w:rFonts w:cstheme="minorHAnsi"/>
                <w:color w:val="303030"/>
                <w:szCs w:val="22"/>
              </w:rPr>
              <w:t>Logistikk på offentlig vei</w:t>
            </w:r>
          </w:p>
        </w:tc>
        <w:tc>
          <w:tcPr>
            <w:tcW w:w="2243" w:type="dxa"/>
            <w:shd w:val="clear" w:color="auto" w:fill="FFFFFF"/>
          </w:tcPr>
          <w:p w14:paraId="7F0BC006" w14:textId="3C816218" w:rsidR="004B0D78" w:rsidRPr="004B0D78" w:rsidRDefault="004B0D78" w:rsidP="004B0D78">
            <w:pPr>
              <w:ind w:left="72"/>
              <w:rPr>
                <w:rStyle w:val="ng-star-inserted"/>
                <w:rFonts w:cstheme="minorHAnsi"/>
                <w:color w:val="303030"/>
                <w:szCs w:val="22"/>
                <w:lang w:val="nb-NO"/>
              </w:rPr>
            </w:pPr>
            <w:r w:rsidRPr="004B0D78">
              <w:rPr>
                <w:rStyle w:val="ng-star-inserted"/>
                <w:rFonts w:cstheme="minorHAnsi"/>
                <w:color w:val="303030"/>
                <w:szCs w:val="22"/>
                <w:lang w:val="nb-NO"/>
              </w:rPr>
              <w:t>Transport på Bleikveien kan utgjøre fare for naboer og fotgjengere.</w:t>
            </w:r>
          </w:p>
        </w:tc>
        <w:tc>
          <w:tcPr>
            <w:tcW w:w="597" w:type="dxa"/>
            <w:shd w:val="clear" w:color="auto" w:fill="FFFF00"/>
          </w:tcPr>
          <w:p w14:paraId="00D29E38" w14:textId="4F9E8D38" w:rsidR="004B0D78" w:rsidRPr="002B0DD7" w:rsidRDefault="004B0D78" w:rsidP="004B0D78">
            <w:pPr>
              <w:rPr>
                <w:rStyle w:val="ng-star-inserted"/>
                <w:rFonts w:cstheme="minorHAnsi"/>
                <w:color w:val="303030"/>
                <w:szCs w:val="22"/>
                <w:lang w:val="nb-NO"/>
              </w:rPr>
            </w:pPr>
          </w:p>
        </w:tc>
        <w:tc>
          <w:tcPr>
            <w:tcW w:w="2522" w:type="dxa"/>
            <w:shd w:val="clear" w:color="auto" w:fill="FFFFFF"/>
          </w:tcPr>
          <w:p w14:paraId="2B0C7D85" w14:textId="07A9A819" w:rsidR="004B0D78" w:rsidRPr="004B0D78" w:rsidRDefault="004B0D78" w:rsidP="004B0D78">
            <w:pPr>
              <w:spacing w:line="240" w:lineRule="auto"/>
              <w:rPr>
                <w:rStyle w:val="ng-star-inserted"/>
                <w:rFonts w:cstheme="minorHAnsi"/>
                <w:color w:val="303030"/>
                <w:szCs w:val="22"/>
                <w:lang w:val="nb-NO"/>
              </w:rPr>
            </w:pPr>
            <w:r w:rsidRPr="004B0D78">
              <w:rPr>
                <w:rStyle w:val="ng-star-inserted"/>
                <w:rFonts w:cstheme="minorHAnsi"/>
                <w:color w:val="303030"/>
                <w:szCs w:val="22"/>
                <w:lang w:val="nb-NO"/>
              </w:rPr>
              <w:t>Planlegge transporter utenom rushtid. Tydelig merking av inn- og utkjørsel.</w:t>
            </w:r>
          </w:p>
        </w:tc>
        <w:tc>
          <w:tcPr>
            <w:tcW w:w="819" w:type="dxa"/>
            <w:shd w:val="clear" w:color="auto" w:fill="92D050"/>
          </w:tcPr>
          <w:p w14:paraId="1938337B" w14:textId="109C7636" w:rsidR="004B0D78" w:rsidRPr="002B0DD7" w:rsidRDefault="004B0D78" w:rsidP="004B0D78">
            <w:pPr>
              <w:rPr>
                <w:rStyle w:val="ng-star-inserted"/>
                <w:rFonts w:cstheme="minorHAnsi"/>
                <w:color w:val="303030"/>
                <w:szCs w:val="22"/>
                <w:lang w:val="nb-NO"/>
              </w:rPr>
            </w:pPr>
          </w:p>
        </w:tc>
        <w:tc>
          <w:tcPr>
            <w:tcW w:w="1182" w:type="dxa"/>
            <w:shd w:val="clear" w:color="auto" w:fill="FFFFFF"/>
          </w:tcPr>
          <w:p w14:paraId="1C1BC4B3" w14:textId="7CEE8102" w:rsidR="004B0D78" w:rsidRPr="004B0D78" w:rsidRDefault="004B0D78" w:rsidP="004B0D78">
            <w:pPr>
              <w:rPr>
                <w:rStyle w:val="ng-star-inserted"/>
                <w:rFonts w:cstheme="minorHAnsi"/>
                <w:color w:val="303030"/>
                <w:szCs w:val="22"/>
              </w:rPr>
            </w:pPr>
            <w:r w:rsidRPr="004B0D78">
              <w:rPr>
                <w:rStyle w:val="ng-star-inserted"/>
                <w:rFonts w:cstheme="minorHAnsi"/>
                <w:color w:val="303030"/>
                <w:szCs w:val="22"/>
              </w:rPr>
              <w:t>TE</w:t>
            </w:r>
          </w:p>
        </w:tc>
      </w:tr>
    </w:tbl>
    <w:p w14:paraId="792D6C14" w14:textId="77777777" w:rsidR="00884F1D" w:rsidRPr="00884F1D" w:rsidRDefault="00884F1D" w:rsidP="00884F1D">
      <w:pPr>
        <w:pStyle w:val="Bildetekst"/>
        <w:rPr>
          <w:lang w:val="nb-NO"/>
        </w:rPr>
      </w:pPr>
      <w:r w:rsidRPr="00884F1D">
        <w:rPr>
          <w:lang w:val="nb-NO"/>
        </w:rPr>
        <w:t xml:space="preserve">Tabell </w:t>
      </w:r>
      <w:r>
        <w:fldChar w:fldCharType="begin"/>
      </w:r>
      <w:r w:rsidRPr="00884F1D">
        <w:rPr>
          <w:lang w:val="nb-NO"/>
        </w:rPr>
        <w:instrText>SEQ Tabell \* ARABIC</w:instrText>
      </w:r>
      <w:r>
        <w:fldChar w:fldCharType="separate"/>
      </w:r>
      <w:r w:rsidRPr="00884F1D">
        <w:rPr>
          <w:noProof/>
          <w:lang w:val="nb-NO"/>
        </w:rPr>
        <w:t>1</w:t>
      </w:r>
      <w:r>
        <w:fldChar w:fldCharType="end"/>
      </w:r>
      <w:r w:rsidRPr="00884F1D">
        <w:rPr>
          <w:lang w:val="nb-NO"/>
        </w:rPr>
        <w:t xml:space="preserve"> Vurdering av risiko (R) og restrisiko (RR) etter tiltak: høy risiko: </w:t>
      </w:r>
      <w:r w:rsidRPr="00884F1D">
        <w:rPr>
          <w:color w:val="FF0000"/>
          <w:highlight w:val="red"/>
          <w:lang w:val="nb-NO"/>
        </w:rPr>
        <w:t>…</w:t>
      </w:r>
      <w:r w:rsidRPr="00884F1D">
        <w:rPr>
          <w:lang w:val="nb-NO"/>
        </w:rPr>
        <w:t xml:space="preserve">, middels risiko: </w:t>
      </w:r>
      <w:r w:rsidRPr="00884F1D">
        <w:rPr>
          <w:color w:val="FFFF00"/>
          <w:highlight w:val="yellow"/>
          <w:lang w:val="nb-NO"/>
        </w:rPr>
        <w:t>…</w:t>
      </w:r>
      <w:r w:rsidRPr="00884F1D">
        <w:rPr>
          <w:lang w:val="nb-NO"/>
        </w:rPr>
        <w:t xml:space="preserve">, lav risiko: </w:t>
      </w:r>
      <w:r w:rsidRPr="00884F1D">
        <w:rPr>
          <w:color w:val="00FF00"/>
          <w:highlight w:val="green"/>
          <w:lang w:val="nb-NO"/>
        </w:rPr>
        <w:t>…</w:t>
      </w:r>
    </w:p>
    <w:p w14:paraId="5B473707" w14:textId="77777777" w:rsidR="00684940" w:rsidRPr="009C7787" w:rsidRDefault="00884F1D" w:rsidP="00884F1D">
      <w:pPr>
        <w:rPr>
          <w:lang w:val="nb-NO"/>
        </w:rPr>
      </w:pPr>
      <w:r w:rsidRPr="00884F1D">
        <w:rPr>
          <w:lang w:val="nb-NO"/>
        </w:rPr>
        <w:t xml:space="preserve">Merk at risikovurderingen ikke er uttømmende og det kan forekomme flere risikoforhold under gjennomførelsen av prosjektet. Entreprenøren er ansvarlig for å identifisere og gjøre seg kjent med relevante lover, forskrifter, konsesjoner, lokale forhold, m.v. </w:t>
      </w:r>
      <w:r w:rsidR="00684940">
        <w:rPr>
          <w:lang w:val="nb-NO"/>
        </w:rPr>
        <w:br/>
      </w:r>
    </w:p>
    <w:p w14:paraId="5E9842F6" w14:textId="37E1445C" w:rsidR="00884F1D" w:rsidRPr="00884F1D" w:rsidRDefault="00684940" w:rsidP="00884F1D">
      <w:pPr>
        <w:rPr>
          <w:lang w:val="nb-NO"/>
        </w:rPr>
      </w:pPr>
      <w:r w:rsidRPr="00684940">
        <w:rPr>
          <w:lang w:val="nb-NO"/>
        </w:rPr>
        <w:t>Prosjektet omfatter komplekse og samtidige arbeider innen flere fagområder, herunder grunnarbeider, bygg, tekniske installasjoner, samt knusing og håndtering av masser. Dette medfører økt risiko knyttet til samordning av aktiviteter, intern logistikk og eksponering for støv, støy og vibrasjoner. Det skal derfor legges særskilt vekt på koordinering av arbeider, gjennomføring av SJA og løpende risikovurdering i produksjonsfasen.</w:t>
      </w:r>
    </w:p>
    <w:p w14:paraId="365425DB" w14:textId="77777777" w:rsidR="00884F1D" w:rsidRPr="00884F1D" w:rsidRDefault="00884F1D" w:rsidP="00884F1D">
      <w:pPr>
        <w:pStyle w:val="Brdtekst"/>
        <w:rPr>
          <w:lang w:val="nb-NO"/>
        </w:rPr>
      </w:pPr>
    </w:p>
    <w:p w14:paraId="6F944612" w14:textId="2D264008" w:rsidR="004E2632" w:rsidRDefault="000E60AC" w:rsidP="004E2632">
      <w:pPr>
        <w:pStyle w:val="Overskrift1"/>
        <w:rPr>
          <w:lang w:val="nb-NO"/>
        </w:rPr>
      </w:pPr>
      <w:bookmarkStart w:id="11" w:name="_Toc227237689"/>
      <w:r>
        <w:rPr>
          <w:lang w:val="nb-NO"/>
        </w:rPr>
        <w:t>Avviksbehandling</w:t>
      </w:r>
      <w:bookmarkEnd w:id="11"/>
    </w:p>
    <w:p w14:paraId="2D295D2E" w14:textId="77777777" w:rsidR="004A20CA" w:rsidRPr="004A20CA" w:rsidRDefault="004A20CA" w:rsidP="004A20CA">
      <w:pPr>
        <w:pStyle w:val="Brdtekst"/>
        <w:rPr>
          <w:lang w:val="nb-NO"/>
        </w:rPr>
      </w:pPr>
      <w:r w:rsidRPr="004A20CA">
        <w:rPr>
          <w:lang w:val="nb-NO"/>
        </w:rPr>
        <w:t>Helse-, miljø, og sikkerhetsavvik skal rapporteres til byggherren. Dette omfatter ulykker, nestenulykker, og farlige forhold på arbeidsplassen. Alle avvik behandles i byggemøte for å kartlegge årsaksforhold og planlegge tiltak for å hindre gjentakelse.</w:t>
      </w:r>
    </w:p>
    <w:p w14:paraId="4F625E5F" w14:textId="2D08ABAB" w:rsidR="004911B3" w:rsidRPr="004911B3" w:rsidRDefault="004A20CA" w:rsidP="004911B3">
      <w:pPr>
        <w:pStyle w:val="Brdtekst"/>
        <w:rPr>
          <w:lang w:val="nb-NO"/>
        </w:rPr>
      </w:pPr>
      <w:r w:rsidRPr="004A20CA">
        <w:rPr>
          <w:lang w:val="nb-NO"/>
        </w:rPr>
        <w:t>Utførende skal sørge for at informasjon og erfaringsoverføring fra avviksbehandlingen kommuniseres til deres arbeidstakere som er involvert i prosjektet.</w:t>
      </w:r>
    </w:p>
    <w:p w14:paraId="26679F77" w14:textId="0188F582" w:rsidR="00E91AA0" w:rsidRDefault="00E91AA0" w:rsidP="000E60AC">
      <w:pPr>
        <w:pStyle w:val="Overskrift1"/>
        <w:rPr>
          <w:bCs/>
          <w:lang w:val="nb-NO"/>
        </w:rPr>
      </w:pPr>
      <w:bookmarkStart w:id="12" w:name="_Toc227237690"/>
      <w:r>
        <w:rPr>
          <w:bCs/>
          <w:lang w:val="nb-NO"/>
        </w:rPr>
        <w:lastRenderedPageBreak/>
        <w:t xml:space="preserve">Seriøsitetskrav og leverandørplikter </w:t>
      </w:r>
    </w:p>
    <w:p w14:paraId="0B445A90" w14:textId="77777777" w:rsidR="00E91AA0" w:rsidRPr="00F20FA8" w:rsidRDefault="00E91AA0" w:rsidP="00E91AA0">
      <w:pPr>
        <w:pStyle w:val="Brdtekst"/>
        <w:rPr>
          <w:b/>
          <w:bCs/>
          <w:u w:val="single"/>
          <w:lang w:val="nb-NO"/>
        </w:rPr>
      </w:pPr>
      <w:r w:rsidRPr="00F20FA8">
        <w:rPr>
          <w:b/>
          <w:bCs/>
          <w:u w:val="single"/>
          <w:lang w:val="nb-NO"/>
        </w:rPr>
        <w:t>Språkkrav på byggeplassen</w:t>
      </w:r>
    </w:p>
    <w:p w14:paraId="181D9169" w14:textId="77777777" w:rsidR="00CB1984" w:rsidRPr="00F20FA8" w:rsidRDefault="00E91AA0" w:rsidP="00CB1984">
      <w:pPr>
        <w:pStyle w:val="Brdtekst"/>
        <w:rPr>
          <w:lang w:val="nb-NO"/>
        </w:rPr>
      </w:pPr>
      <w:r w:rsidRPr="00F20FA8">
        <w:rPr>
          <w:lang w:val="nb-NO"/>
        </w:rPr>
        <w:t>Leverandøren skal sørge for at arbeidstakerne han og eventuelle underleverandører benytter kan kommunisere på en slik måte at manglende kommunikasjon ikke utgjør en sikkerhetsrisiko. Følgende krav gjelder:</w:t>
      </w:r>
    </w:p>
    <w:p w14:paraId="052B41B0" w14:textId="4D44F090" w:rsidR="00E91AA0" w:rsidRPr="00F20FA8" w:rsidRDefault="00E91AA0" w:rsidP="00CB1984">
      <w:pPr>
        <w:pStyle w:val="Brdtekst"/>
        <w:ind w:left="720"/>
        <w:rPr>
          <w:lang w:val="nb-NO"/>
        </w:rPr>
      </w:pPr>
      <w:r w:rsidRPr="00F20FA8">
        <w:rPr>
          <w:lang w:val="nb-NO"/>
        </w:rPr>
        <w:t xml:space="preserve">Minst </w:t>
      </w:r>
      <w:r w:rsidR="00CB1984" w:rsidRPr="00F20FA8">
        <w:rPr>
          <w:lang w:val="nb-NO"/>
        </w:rPr>
        <w:t>e</w:t>
      </w:r>
      <w:r w:rsidRPr="00F20FA8">
        <w:rPr>
          <w:lang w:val="nb-NO"/>
        </w:rPr>
        <w:t>n av det utførende personell på ethvert arbeidslag skal kunne forstå og gjøre seg forstått på norsk eller engelsk. Dersom flere utfører oppdrag sammen, skal vedkommende i tillegg forstå og gjøre seg forstått på et språk alle de andre på arbeidslaget forstår og kan gjøre seg forstått på.</w:t>
      </w:r>
    </w:p>
    <w:p w14:paraId="6783A28D" w14:textId="5E5B606A" w:rsidR="00E91AA0" w:rsidRPr="00F20FA8" w:rsidRDefault="00E91AA0" w:rsidP="00CB1984">
      <w:pPr>
        <w:pStyle w:val="Brdtekst"/>
        <w:ind w:left="720"/>
        <w:rPr>
          <w:lang w:val="nb-NO"/>
        </w:rPr>
      </w:pPr>
      <w:r w:rsidRPr="00F20FA8">
        <w:rPr>
          <w:lang w:val="nb-NO"/>
        </w:rPr>
        <w:t xml:space="preserve">Alle på byggeplassen skal forstå SHA-plan, sikkerhetsopplæring, HMS-rutiner, verneprotokoller, sikkerhetsinstrukser, SJA, sikkerhetsdatablader, bruksanvisning for verktøy og arbeidsutstyr samt varselskilter m.v. Materialet skal foreligge på det språk vedkommende arbeidstaker bruker som </w:t>
      </w:r>
      <w:r w:rsidR="00CB1984" w:rsidRPr="00F20FA8">
        <w:rPr>
          <w:lang w:val="nb-NO"/>
        </w:rPr>
        <w:t>morsmål</w:t>
      </w:r>
      <w:r w:rsidRPr="00F20FA8">
        <w:rPr>
          <w:lang w:val="nb-NO"/>
        </w:rPr>
        <w:t>, såframt arbeidstakeren ikke forstår informasjonen fullt ut på norsk eller engelsk.</w:t>
      </w:r>
    </w:p>
    <w:p w14:paraId="3FFFDC1B" w14:textId="77777777" w:rsidR="00E91AA0" w:rsidRPr="00F20FA8" w:rsidRDefault="00E91AA0" w:rsidP="00E91AA0">
      <w:pPr>
        <w:pStyle w:val="Brdtekst"/>
        <w:rPr>
          <w:b/>
          <w:bCs/>
          <w:u w:val="single"/>
          <w:lang w:val="nb-NO"/>
        </w:rPr>
      </w:pPr>
      <w:r w:rsidRPr="00F20FA8">
        <w:rPr>
          <w:b/>
          <w:bCs/>
          <w:u w:val="single"/>
          <w:lang w:val="nb-NO"/>
        </w:rPr>
        <w:t>Stansing og heving ved mislighold</w:t>
      </w:r>
    </w:p>
    <w:p w14:paraId="55ABCC54" w14:textId="77777777" w:rsidR="00E91AA0" w:rsidRPr="00F20FA8" w:rsidRDefault="00E91AA0" w:rsidP="00E91AA0">
      <w:pPr>
        <w:pStyle w:val="Brdtekst"/>
        <w:rPr>
          <w:lang w:val="nb-NO"/>
        </w:rPr>
      </w:pPr>
      <w:r w:rsidRPr="00F20FA8">
        <w:rPr>
          <w:lang w:val="nb-NO"/>
        </w:rPr>
        <w:t>Ved brudd på ovennevnte plikter har byggherren rett til å stanse arbeidene i den utstrekning byggherren anser det nødvendig.</w:t>
      </w:r>
    </w:p>
    <w:p w14:paraId="3ACA8829" w14:textId="77777777" w:rsidR="00E91AA0" w:rsidRPr="00F20FA8" w:rsidRDefault="00E91AA0" w:rsidP="00E91AA0">
      <w:pPr>
        <w:pStyle w:val="Brdtekst"/>
        <w:rPr>
          <w:lang w:val="nb-NO"/>
        </w:rPr>
      </w:pPr>
      <w:r w:rsidRPr="00F20FA8">
        <w:rPr>
          <w:lang w:val="nb-NO"/>
        </w:rPr>
        <w:t>Ved vesentlig mislighold av ovennevnte plikter kan byggherren heve kontrakten dersom forholdet ikke blir rettet innen en rimelig frist gitt ved skriftlig varsel, med varsel om heving om så ikke skjer. Der slikt mislighold består i stadige brudd på pliktene, kan byggherren heve selv om leverandøren retter forholdene. Byggherren kan på samme måte kreve at leverandøren skifter ut underleverandører uten omkostninger for byggherren.</w:t>
      </w:r>
    </w:p>
    <w:p w14:paraId="06D657FA" w14:textId="77777777" w:rsidR="00E91AA0" w:rsidRPr="00F20FA8" w:rsidRDefault="00E91AA0" w:rsidP="00E91AA0">
      <w:pPr>
        <w:pStyle w:val="Brdtekst"/>
        <w:rPr>
          <w:b/>
          <w:bCs/>
          <w:u w:val="single"/>
          <w:lang w:val="nb-NO"/>
        </w:rPr>
      </w:pPr>
      <w:r w:rsidRPr="00F20FA8">
        <w:rPr>
          <w:b/>
          <w:bCs/>
          <w:u w:val="single"/>
          <w:lang w:val="nb-NO"/>
        </w:rPr>
        <w:t>Begrensning i kjede av underentreprenører</w:t>
      </w:r>
    </w:p>
    <w:p w14:paraId="67F9C572" w14:textId="77777777" w:rsidR="00E91AA0" w:rsidRPr="00F20FA8" w:rsidRDefault="00E91AA0" w:rsidP="00E91AA0">
      <w:pPr>
        <w:pStyle w:val="Brdtekst"/>
        <w:rPr>
          <w:lang w:val="nb-NO"/>
        </w:rPr>
      </w:pPr>
      <w:r w:rsidRPr="00F20FA8">
        <w:rPr>
          <w:lang w:val="nb-NO"/>
        </w:rPr>
        <w:t>Leverandøren kan ikke ha flere enn to ledd underentreprenører i kjeden under seg, jf. anskaffelsesforskriften § 8-13 og § 19-3 / forsyningsforskriften § 7-8. Alle avtaler leverandøren inngår for utføring av arbeid under denne kontrakten skal inneholde tilsvarende bestemmelser.</w:t>
      </w:r>
    </w:p>
    <w:p w14:paraId="74188605" w14:textId="77777777" w:rsidR="00E91AA0" w:rsidRPr="00F20FA8" w:rsidRDefault="00E91AA0" w:rsidP="00E91AA0">
      <w:pPr>
        <w:pStyle w:val="Brdtekst"/>
        <w:rPr>
          <w:b/>
          <w:bCs/>
          <w:u w:val="single"/>
          <w:lang w:val="nb-NO"/>
        </w:rPr>
      </w:pPr>
      <w:r w:rsidRPr="00F20FA8">
        <w:rPr>
          <w:b/>
          <w:bCs/>
          <w:u w:val="single"/>
          <w:lang w:val="nb-NO"/>
        </w:rPr>
        <w:t>Bruk av enkeltpersonforetak og bemanningsselskaper</w:t>
      </w:r>
    </w:p>
    <w:p w14:paraId="59B11714" w14:textId="6BDA6553" w:rsidR="00E91AA0" w:rsidRPr="00E91AA0" w:rsidRDefault="00E91AA0" w:rsidP="00E91AA0">
      <w:pPr>
        <w:pStyle w:val="Brdtekst"/>
        <w:rPr>
          <w:lang w:val="nb-NO"/>
        </w:rPr>
      </w:pPr>
      <w:r w:rsidRPr="00F20FA8">
        <w:rPr>
          <w:lang w:val="nb-NO"/>
        </w:rPr>
        <w:t>Leverandørens bruk av enkeltpersonforetak skal begrunnes skriftlig. Bruk av bemanningsselskap skal varsles byggherren og er underlagt arbeidsmiljøloven, herunder kravet om likebehandling i § 14-12a. Byggherren kan bare nekte bruk der han har saklig grunn.</w:t>
      </w:r>
    </w:p>
    <w:p w14:paraId="7B9927F8" w14:textId="46AE43B0" w:rsidR="000E60AC" w:rsidRDefault="000E60AC" w:rsidP="000E60AC">
      <w:pPr>
        <w:pStyle w:val="Overskrift1"/>
        <w:rPr>
          <w:bCs/>
          <w:lang w:val="nb-NO"/>
        </w:rPr>
      </w:pPr>
      <w:r>
        <w:rPr>
          <w:bCs/>
          <w:lang w:val="nb-NO"/>
        </w:rPr>
        <w:lastRenderedPageBreak/>
        <w:t>Prosess</w:t>
      </w:r>
      <w:bookmarkEnd w:id="12"/>
    </w:p>
    <w:p w14:paraId="2F973559" w14:textId="144BF714" w:rsidR="00175D8E" w:rsidRPr="00175D8E" w:rsidRDefault="00005711" w:rsidP="00175D8E">
      <w:pPr>
        <w:pStyle w:val="Brdtekst"/>
        <w:rPr>
          <w:lang w:val="nb-NO"/>
        </w:rPr>
      </w:pPr>
      <w:r>
        <w:rPr>
          <w:noProof/>
        </w:rPr>
        <w:drawing>
          <wp:inline distT="0" distB="0" distL="0" distR="0" wp14:anchorId="4152827F" wp14:editId="15651FE0">
            <wp:extent cx="5486400" cy="6711351"/>
            <wp:effectExtent l="0" t="0" r="0" b="13335"/>
            <wp:docPr id="1914031860" name="Diagram 19140318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29B0B840" w14:textId="638B3A0B" w:rsidR="000E60AC" w:rsidRDefault="000E60AC" w:rsidP="000E60AC">
      <w:pPr>
        <w:pStyle w:val="Overskrift1"/>
        <w:rPr>
          <w:lang w:val="nb-NO"/>
        </w:rPr>
      </w:pPr>
      <w:bookmarkStart w:id="13" w:name="_Toc227237691"/>
      <w:r w:rsidRPr="22B540FC">
        <w:rPr>
          <w:lang w:val="nb-NO"/>
        </w:rPr>
        <w:lastRenderedPageBreak/>
        <w:t>Varslingsplan for ulykker og nestenul</w:t>
      </w:r>
      <w:r w:rsidR="002B2365" w:rsidRPr="22B540FC">
        <w:rPr>
          <w:lang w:val="nb-NO"/>
        </w:rPr>
        <w:t>ykker</w:t>
      </w:r>
      <w:bookmarkEnd w:id="13"/>
      <w:r w:rsidR="002B2365" w:rsidRPr="22B540FC">
        <w:rPr>
          <w:lang w:val="nb-NO"/>
        </w:rPr>
        <w:t xml:space="preserve"> </w:t>
      </w:r>
    </w:p>
    <w:p w14:paraId="4B904BC8" w14:textId="79318EC4" w:rsidR="00005711" w:rsidRPr="00005711" w:rsidRDefault="00005711" w:rsidP="00005711">
      <w:pPr>
        <w:pStyle w:val="Brdtekst"/>
        <w:rPr>
          <w:lang w:val="nb-NO"/>
        </w:rPr>
      </w:pPr>
      <w:r>
        <w:rPr>
          <w:noProof/>
        </w:rPr>
        <w:drawing>
          <wp:inline distT="0" distB="0" distL="0" distR="0" wp14:anchorId="274FF21E" wp14:editId="4B9D723F">
            <wp:extent cx="5486400" cy="5443268"/>
            <wp:effectExtent l="0" t="0" r="57150" b="0"/>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sectPr w:rsidR="00005711" w:rsidRPr="00005711" w:rsidSect="00C469AE">
      <w:footerReference w:type="default" r:id="rId40"/>
      <w:footerReference w:type="first" r:id="rId41"/>
      <w:pgSz w:w="11909" w:h="16834" w:code="9"/>
      <w:pgMar w:top="720" w:right="720" w:bottom="720" w:left="720" w:header="432" w:footer="432" w:gutter="0"/>
      <w:pgNumType w:start="4"/>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Julie Nordlund" w:date="2026-05-08T10:52:00Z" w:initials="JN">
    <w:p w14:paraId="6C25311F" w14:textId="00EDAEA6" w:rsidR="000819E0" w:rsidRDefault="000819E0">
      <w:r>
        <w:annotationRef/>
      </w:r>
      <w:r>
        <w:fldChar w:fldCharType="begin"/>
      </w:r>
      <w:r>
        <w:instrText xml:space="preserve"> HYPERLINK "mailto:christoffer.olsen@hinnstein.no"</w:instrText>
      </w:r>
      <w:bookmarkStart w:id="3" w:name="_@_4F5A11256D944F6F802EF830F68D6BF0Z"/>
      <w:r>
        <w:fldChar w:fldCharType="separate"/>
      </w:r>
      <w:bookmarkEnd w:id="3"/>
      <w:r w:rsidRPr="6BF2BC1A">
        <w:rPr>
          <w:noProof/>
        </w:rPr>
        <w:t>@Christoffer Olsen</w:t>
      </w:r>
      <w:r>
        <w:fldChar w:fldCharType="end"/>
      </w:r>
      <w:r w:rsidRPr="5C484FAD">
        <w:t xml:space="preserve">  ok nå?</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25311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52FB06" w16cex:dateUtc="2026-05-08T08: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25311F" w16cid:durableId="2552FB0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3617D" w14:textId="77777777" w:rsidR="00764000" w:rsidRDefault="00764000" w:rsidP="005A0B06">
      <w:pPr>
        <w:spacing w:line="240" w:lineRule="auto"/>
      </w:pPr>
      <w:r>
        <w:separator/>
      </w:r>
    </w:p>
  </w:endnote>
  <w:endnote w:type="continuationSeparator" w:id="0">
    <w:p w14:paraId="3CAD89B9" w14:textId="77777777" w:rsidR="00764000" w:rsidRDefault="00764000" w:rsidP="005A0B0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embedRegular r:id="rId1" w:fontKey="{2373A5D6-158E-4CAB-82E7-9011812BA3B3}"/>
  </w:font>
  <w:font w:name="Calibri Light">
    <w:panose1 w:val="020F0302020204030204"/>
    <w:charset w:val="00"/>
    <w:family w:val="swiss"/>
    <w:pitch w:val="variable"/>
    <w:sig w:usb0="E4002EFF" w:usb1="C200247B" w:usb2="00000009" w:usb3="00000000" w:csb0="000001FF" w:csb1="00000000"/>
    <w:embedRegular r:id="rId2" w:fontKey="{A5779CE6-9F77-472C-898D-900D91051D0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690022A0-12C9-4B48-9B9C-5E16AA9303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B11D3" w14:textId="77777777" w:rsidR="000A72E5" w:rsidRDefault="00A72C2B">
    <w:pPr>
      <w:pStyle w:val="Bunntekst"/>
    </w:pPr>
    <w:r>
      <w:rPr>
        <w:noProof/>
      </w:rPr>
      <mc:AlternateContent>
        <mc:Choice Requires="wps">
          <w:drawing>
            <wp:anchor distT="0" distB="0" distL="114300" distR="114300" simplePos="0" relativeHeight="251662336" behindDoc="0" locked="0" layoutInCell="1" allowOverlap="1" wp14:anchorId="53AFB456" wp14:editId="0E0E8E22">
              <wp:simplePos x="0" y="0"/>
              <wp:positionH relativeFrom="column">
                <wp:posOffset>3682365</wp:posOffset>
              </wp:positionH>
              <wp:positionV relativeFrom="paragraph">
                <wp:posOffset>-2092486</wp:posOffset>
              </wp:positionV>
              <wp:extent cx="5418161" cy="2634018"/>
              <wp:effectExtent l="76200" t="152400" r="49530" b="147320"/>
              <wp:wrapNone/>
              <wp:docPr id="2130223350" name="Straight Connector 4"/>
              <wp:cNvGraphicFramePr/>
              <a:graphic xmlns:a="http://schemas.openxmlformats.org/drawingml/2006/main">
                <a:graphicData uri="http://schemas.microsoft.com/office/word/2010/wordprocessingShape">
                  <wps:wsp>
                    <wps:cNvCnPr/>
                    <wps:spPr>
                      <a:xfrm flipV="1">
                        <a:off x="0" y="0"/>
                        <a:ext cx="5418161" cy="2634018"/>
                      </a:xfrm>
                      <a:prstGeom prst="line">
                        <a:avLst/>
                      </a:prstGeom>
                      <a:ln w="3048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7667835F">
            <v:line id="Straight Connector 4" style="position:absolute;flip:y;z-index:251662336;visibility:visible;mso-wrap-style:square;mso-wrap-distance-left:9pt;mso-wrap-distance-top:0;mso-wrap-distance-right:9pt;mso-wrap-distance-bottom:0;mso-position-horizontal:absolute;mso-position-horizontal-relative:text;mso-position-vertical:absolute;mso-position-vertical-relative:text" o:spid="_x0000_s1026" strokecolor="#1e1e1e [3204]" strokeweight="24pt" from="289.95pt,-164.75pt" to="716.6pt,42.65pt" w14:anchorId="6B401AB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">
              <v:stroke joinstyle="miter"/>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36" w:space="0" w:color="E3523A" w:themeColor="accent4"/>
      </w:tblBorders>
      <w:tblCellMar>
        <w:top w:w="144" w:type="dxa"/>
      </w:tblCellMar>
      <w:tblLook w:val="04A0" w:firstRow="1" w:lastRow="0" w:firstColumn="1" w:lastColumn="0" w:noHBand="0" w:noVBand="1"/>
    </w:tblPr>
    <w:tblGrid>
      <w:gridCol w:w="3140"/>
      <w:gridCol w:w="1554"/>
      <w:gridCol w:w="1878"/>
      <w:gridCol w:w="2159"/>
      <w:gridCol w:w="1738"/>
    </w:tblGrid>
    <w:tr w:rsidR="00633BBD" w:rsidRPr="00D622DF" w14:paraId="31E3DF47" w14:textId="77777777" w:rsidTr="00EA4632">
      <w:tc>
        <w:tcPr>
          <w:tcW w:w="1499" w:type="pct"/>
        </w:tcPr>
        <w:p w14:paraId="6AE317B9" w14:textId="77777777" w:rsidR="00633BBD" w:rsidRPr="00D622DF" w:rsidRDefault="00633BBD" w:rsidP="00633BBD">
          <w:pPr>
            <w:pStyle w:val="Bunntekst"/>
            <w:rPr>
              <w:rStyle w:val="Sterk"/>
              <w:lang w:val="nb-NO"/>
            </w:rPr>
          </w:pPr>
          <w:r w:rsidRPr="00D622DF">
            <w:rPr>
              <w:rStyle w:val="Sterk"/>
              <w:lang w:val="nb-NO"/>
            </w:rPr>
            <w:t>HINNSTEIN AS</w:t>
          </w:r>
        </w:p>
        <w:p w14:paraId="25120520" w14:textId="77777777" w:rsidR="00633BBD" w:rsidRPr="00D622DF" w:rsidRDefault="001C6660" w:rsidP="00633BBD">
          <w:pPr>
            <w:pStyle w:val="Bunntekst"/>
            <w:rPr>
              <w:lang w:val="nb-NO"/>
            </w:rPr>
          </w:pPr>
          <w:r>
            <w:rPr>
              <w:lang w:val="nb-NO"/>
            </w:rPr>
            <w:t>Torvet 2</w:t>
          </w:r>
        </w:p>
        <w:p w14:paraId="3F5B6C46" w14:textId="77777777" w:rsidR="00633BBD" w:rsidRPr="00D622DF" w:rsidRDefault="00633BBD" w:rsidP="00633BBD">
          <w:pPr>
            <w:pStyle w:val="Bunntekst"/>
            <w:rPr>
              <w:lang w:val="nb-NO"/>
            </w:rPr>
          </w:pPr>
          <w:r w:rsidRPr="00D622DF">
            <w:rPr>
              <w:lang w:val="nb-NO"/>
            </w:rPr>
            <w:t>9405 HARSTAD</w:t>
          </w:r>
        </w:p>
      </w:tc>
      <w:tc>
        <w:tcPr>
          <w:tcW w:w="742" w:type="pct"/>
        </w:tcPr>
        <w:p w14:paraId="3155967E" w14:textId="77777777" w:rsidR="00633BBD" w:rsidRPr="00D622DF" w:rsidRDefault="00633BBD" w:rsidP="00633BBD">
          <w:pPr>
            <w:pStyle w:val="Bunntekst"/>
            <w:rPr>
              <w:lang w:val="nb-NO"/>
            </w:rPr>
          </w:pPr>
          <w:r w:rsidRPr="00D622DF">
            <w:rPr>
              <w:lang w:val="nb-NO"/>
            </w:rPr>
            <w:t>Tlf.:</w:t>
          </w:r>
        </w:p>
        <w:p w14:paraId="3B7B2A2E" w14:textId="77777777" w:rsidR="00633BBD" w:rsidRPr="00D622DF" w:rsidRDefault="00633BBD" w:rsidP="00633BBD">
          <w:pPr>
            <w:pStyle w:val="Bunntekst"/>
            <w:rPr>
              <w:lang w:val="nb-NO"/>
            </w:rPr>
          </w:pPr>
          <w:r w:rsidRPr="00D622DF">
            <w:rPr>
              <w:lang w:val="nb-NO"/>
            </w:rPr>
            <w:t>E-post:</w:t>
          </w:r>
        </w:p>
        <w:p w14:paraId="7F0DE858" w14:textId="77777777" w:rsidR="00633BBD" w:rsidRPr="00D622DF" w:rsidRDefault="00633BBD" w:rsidP="00633BBD">
          <w:pPr>
            <w:pStyle w:val="Bunntekst"/>
            <w:rPr>
              <w:lang w:val="nb-NO"/>
            </w:rPr>
          </w:pPr>
          <w:r w:rsidRPr="00D622DF">
            <w:rPr>
              <w:lang w:val="nb-NO"/>
            </w:rPr>
            <w:t>Web:</w:t>
          </w:r>
        </w:p>
      </w:tc>
      <w:tc>
        <w:tcPr>
          <w:tcW w:w="897" w:type="pct"/>
        </w:tcPr>
        <w:p w14:paraId="53977CAA" w14:textId="77777777" w:rsidR="00633BBD" w:rsidRPr="00D622DF" w:rsidRDefault="00633BBD" w:rsidP="00633BBD">
          <w:pPr>
            <w:pStyle w:val="Bunntekst"/>
            <w:rPr>
              <w:lang w:val="nb-NO"/>
            </w:rPr>
          </w:pPr>
          <w:r w:rsidRPr="00D622DF">
            <w:rPr>
              <w:lang w:val="nb-NO"/>
            </w:rPr>
            <w:t>77 01 60 00</w:t>
          </w:r>
        </w:p>
        <w:p w14:paraId="759679F8" w14:textId="77777777" w:rsidR="00633BBD" w:rsidRPr="00D622DF" w:rsidRDefault="00633BBD" w:rsidP="00633BBD">
          <w:pPr>
            <w:pStyle w:val="Bunntekst"/>
            <w:rPr>
              <w:lang w:val="nb-NO"/>
            </w:rPr>
          </w:pPr>
          <w:hyperlink r:id="rId1" w:history="1">
            <w:r w:rsidRPr="00D622DF">
              <w:rPr>
                <w:lang w:val="nb-NO"/>
              </w:rPr>
              <w:t>post@hinnstein.no</w:t>
            </w:r>
          </w:hyperlink>
        </w:p>
        <w:p w14:paraId="28D214BC" w14:textId="77777777" w:rsidR="00633BBD" w:rsidRPr="00D622DF" w:rsidRDefault="00633BBD" w:rsidP="00633BBD">
          <w:pPr>
            <w:pStyle w:val="Bunntekst"/>
            <w:rPr>
              <w:lang w:val="nb-NO"/>
            </w:rPr>
          </w:pPr>
          <w:hyperlink r:id="rId2" w:history="1">
            <w:r w:rsidRPr="00D622DF">
              <w:rPr>
                <w:lang w:val="nb-NO"/>
              </w:rPr>
              <w:t>www.hinnstein.no</w:t>
            </w:r>
          </w:hyperlink>
        </w:p>
      </w:tc>
      <w:tc>
        <w:tcPr>
          <w:tcW w:w="1031" w:type="pct"/>
        </w:tcPr>
        <w:p w14:paraId="1E722AAB" w14:textId="77777777" w:rsidR="00633BBD" w:rsidRPr="00D622DF" w:rsidRDefault="00633BBD" w:rsidP="00633BBD">
          <w:pPr>
            <w:pStyle w:val="Bunntekst"/>
            <w:rPr>
              <w:lang w:val="nb-NO"/>
            </w:rPr>
          </w:pPr>
          <w:r w:rsidRPr="00D622DF">
            <w:rPr>
              <w:lang w:val="nb-NO"/>
            </w:rPr>
            <w:t>Organisasjonsnr.:</w:t>
          </w:r>
        </w:p>
      </w:tc>
      <w:tc>
        <w:tcPr>
          <w:tcW w:w="830" w:type="pct"/>
        </w:tcPr>
        <w:p w14:paraId="1CDBA8B5" w14:textId="77777777" w:rsidR="00633BBD" w:rsidRPr="00D622DF" w:rsidRDefault="00633BBD" w:rsidP="00633BBD">
          <w:pPr>
            <w:pStyle w:val="Bunntekst"/>
            <w:rPr>
              <w:lang w:val="nb-NO"/>
            </w:rPr>
          </w:pPr>
          <w:r w:rsidRPr="00D622DF">
            <w:rPr>
              <w:lang w:val="nb-NO"/>
            </w:rPr>
            <w:t>888 458 182 MVA</w:t>
          </w:r>
        </w:p>
      </w:tc>
    </w:tr>
  </w:tbl>
  <w:p w14:paraId="0DF97120" w14:textId="77777777" w:rsidR="00633BBD" w:rsidRPr="00D622DF" w:rsidRDefault="00633BBD" w:rsidP="00633BBD">
    <w:pPr>
      <w:pStyle w:val="Bunntekst"/>
      <w:tabs>
        <w:tab w:val="clear" w:pos="4680"/>
        <w:tab w:val="clear" w:pos="9360"/>
      </w:tabs>
      <w:rPr>
        <w:sz w:val="2"/>
        <w:szCs w:val="2"/>
        <w:lang w:val="nb-NO"/>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36" w:space="0" w:color="E3523A" w:themeColor="accent4"/>
      </w:tblBorders>
      <w:tblCellMar>
        <w:top w:w="144" w:type="dxa"/>
      </w:tblCellMar>
      <w:tblLook w:val="04A0" w:firstRow="1" w:lastRow="0" w:firstColumn="1" w:lastColumn="0" w:noHBand="0" w:noVBand="1"/>
    </w:tblPr>
    <w:tblGrid>
      <w:gridCol w:w="3140"/>
      <w:gridCol w:w="1554"/>
      <w:gridCol w:w="1878"/>
      <w:gridCol w:w="2159"/>
      <w:gridCol w:w="1738"/>
    </w:tblGrid>
    <w:tr w:rsidR="00C66682" w:rsidRPr="00D622DF" w14:paraId="01E7D436" w14:textId="77777777" w:rsidTr="00EA4632">
      <w:tc>
        <w:tcPr>
          <w:tcW w:w="1499" w:type="pct"/>
        </w:tcPr>
        <w:p w14:paraId="334D03F6" w14:textId="77777777" w:rsidR="00C66682" w:rsidRPr="00D622DF" w:rsidRDefault="00C66682" w:rsidP="00633BBD">
          <w:pPr>
            <w:pStyle w:val="Bunntekst"/>
            <w:rPr>
              <w:rStyle w:val="Sterk"/>
              <w:lang w:val="nb-NO"/>
            </w:rPr>
          </w:pPr>
          <w:r w:rsidRPr="00D622DF">
            <w:rPr>
              <w:rStyle w:val="Sterk"/>
              <w:lang w:val="nb-NO"/>
            </w:rPr>
            <w:t>HINNSTEIN AS</w:t>
          </w:r>
        </w:p>
        <w:p w14:paraId="2C9DD374" w14:textId="77777777" w:rsidR="00C66682" w:rsidRPr="00D622DF" w:rsidRDefault="00C66682" w:rsidP="00633BBD">
          <w:pPr>
            <w:pStyle w:val="Bunntekst"/>
            <w:rPr>
              <w:lang w:val="nb-NO"/>
            </w:rPr>
          </w:pPr>
          <w:r>
            <w:rPr>
              <w:lang w:val="nb-NO"/>
            </w:rPr>
            <w:t>Torvet 2</w:t>
          </w:r>
        </w:p>
        <w:p w14:paraId="3DC5CFE0" w14:textId="77777777" w:rsidR="00C66682" w:rsidRPr="00D622DF" w:rsidRDefault="00C66682" w:rsidP="00633BBD">
          <w:pPr>
            <w:pStyle w:val="Bunntekst"/>
            <w:rPr>
              <w:lang w:val="nb-NO"/>
            </w:rPr>
          </w:pPr>
          <w:r w:rsidRPr="00D622DF">
            <w:rPr>
              <w:lang w:val="nb-NO"/>
            </w:rPr>
            <w:t>9405 HARSTAD</w:t>
          </w:r>
        </w:p>
      </w:tc>
      <w:tc>
        <w:tcPr>
          <w:tcW w:w="742" w:type="pct"/>
        </w:tcPr>
        <w:p w14:paraId="68C489D5" w14:textId="77777777" w:rsidR="00C66682" w:rsidRPr="00D622DF" w:rsidRDefault="00C66682" w:rsidP="00633BBD">
          <w:pPr>
            <w:pStyle w:val="Bunntekst"/>
            <w:rPr>
              <w:lang w:val="nb-NO"/>
            </w:rPr>
          </w:pPr>
          <w:r w:rsidRPr="00D622DF">
            <w:rPr>
              <w:lang w:val="nb-NO"/>
            </w:rPr>
            <w:t>Tlf.:</w:t>
          </w:r>
        </w:p>
        <w:p w14:paraId="56E898D4" w14:textId="77777777" w:rsidR="00C66682" w:rsidRPr="00D622DF" w:rsidRDefault="00C66682" w:rsidP="00633BBD">
          <w:pPr>
            <w:pStyle w:val="Bunntekst"/>
            <w:rPr>
              <w:lang w:val="nb-NO"/>
            </w:rPr>
          </w:pPr>
          <w:r w:rsidRPr="00D622DF">
            <w:rPr>
              <w:lang w:val="nb-NO"/>
            </w:rPr>
            <w:t>E-post:</w:t>
          </w:r>
        </w:p>
        <w:p w14:paraId="343BDECC" w14:textId="77777777" w:rsidR="00C66682" w:rsidRPr="00D622DF" w:rsidRDefault="00C66682" w:rsidP="00633BBD">
          <w:pPr>
            <w:pStyle w:val="Bunntekst"/>
            <w:rPr>
              <w:lang w:val="nb-NO"/>
            </w:rPr>
          </w:pPr>
          <w:r w:rsidRPr="00D622DF">
            <w:rPr>
              <w:lang w:val="nb-NO"/>
            </w:rPr>
            <w:t>Web:</w:t>
          </w:r>
        </w:p>
      </w:tc>
      <w:tc>
        <w:tcPr>
          <w:tcW w:w="897" w:type="pct"/>
        </w:tcPr>
        <w:p w14:paraId="77DF1385" w14:textId="77777777" w:rsidR="00C66682" w:rsidRPr="00D622DF" w:rsidRDefault="00C66682" w:rsidP="00633BBD">
          <w:pPr>
            <w:pStyle w:val="Bunntekst"/>
            <w:rPr>
              <w:lang w:val="nb-NO"/>
            </w:rPr>
          </w:pPr>
          <w:r w:rsidRPr="00D622DF">
            <w:rPr>
              <w:lang w:val="nb-NO"/>
            </w:rPr>
            <w:t>77 01 60 00</w:t>
          </w:r>
        </w:p>
        <w:p w14:paraId="43FCC63C" w14:textId="77777777" w:rsidR="00C66682" w:rsidRPr="00D622DF" w:rsidRDefault="00C66682" w:rsidP="00633BBD">
          <w:pPr>
            <w:pStyle w:val="Bunntekst"/>
            <w:rPr>
              <w:lang w:val="nb-NO"/>
            </w:rPr>
          </w:pPr>
          <w:hyperlink r:id="rId1" w:history="1">
            <w:r w:rsidRPr="00D622DF">
              <w:rPr>
                <w:lang w:val="nb-NO"/>
              </w:rPr>
              <w:t>post@hinnstein.no</w:t>
            </w:r>
          </w:hyperlink>
        </w:p>
        <w:p w14:paraId="534DBB72" w14:textId="77777777" w:rsidR="00C66682" w:rsidRPr="00D622DF" w:rsidRDefault="00C66682" w:rsidP="00633BBD">
          <w:pPr>
            <w:pStyle w:val="Bunntekst"/>
            <w:rPr>
              <w:lang w:val="nb-NO"/>
            </w:rPr>
          </w:pPr>
          <w:hyperlink r:id="rId2" w:history="1">
            <w:r w:rsidRPr="00D622DF">
              <w:rPr>
                <w:lang w:val="nb-NO"/>
              </w:rPr>
              <w:t>www.hinnstein.no</w:t>
            </w:r>
          </w:hyperlink>
        </w:p>
      </w:tc>
      <w:tc>
        <w:tcPr>
          <w:tcW w:w="1031" w:type="pct"/>
        </w:tcPr>
        <w:p w14:paraId="681CE179" w14:textId="77777777" w:rsidR="00C66682" w:rsidRPr="00D622DF" w:rsidRDefault="00C66682" w:rsidP="00633BBD">
          <w:pPr>
            <w:pStyle w:val="Bunntekst"/>
            <w:rPr>
              <w:lang w:val="nb-NO"/>
            </w:rPr>
          </w:pPr>
          <w:r w:rsidRPr="00D622DF">
            <w:rPr>
              <w:lang w:val="nb-NO"/>
            </w:rPr>
            <w:t>Organisasjonsnr.:</w:t>
          </w:r>
        </w:p>
      </w:tc>
      <w:tc>
        <w:tcPr>
          <w:tcW w:w="830" w:type="pct"/>
        </w:tcPr>
        <w:p w14:paraId="3702CFBA" w14:textId="77777777" w:rsidR="00C66682" w:rsidRPr="00D622DF" w:rsidRDefault="00C66682" w:rsidP="00633BBD">
          <w:pPr>
            <w:pStyle w:val="Bunntekst"/>
            <w:rPr>
              <w:lang w:val="nb-NO"/>
            </w:rPr>
          </w:pPr>
          <w:r w:rsidRPr="00D622DF">
            <w:rPr>
              <w:lang w:val="nb-NO"/>
            </w:rPr>
            <w:t>888 458 182 MVA</w:t>
          </w:r>
        </w:p>
      </w:tc>
    </w:tr>
  </w:tbl>
  <w:p w14:paraId="35C4D397" w14:textId="77777777" w:rsidR="00C66682" w:rsidRPr="00D622DF" w:rsidRDefault="00C66682" w:rsidP="00633BBD">
    <w:pPr>
      <w:pStyle w:val="Bunntekst"/>
      <w:tabs>
        <w:tab w:val="clear" w:pos="4680"/>
        <w:tab w:val="clear" w:pos="9360"/>
      </w:tabs>
      <w:rPr>
        <w:sz w:val="2"/>
        <w:szCs w:val="2"/>
        <w:lang w:val="nb-NO"/>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36" w:space="0" w:color="E3523A" w:themeColor="accent4"/>
      </w:tblBorders>
      <w:tblCellMar>
        <w:top w:w="144" w:type="dxa"/>
      </w:tblCellMar>
      <w:tblLook w:val="04A0" w:firstRow="1" w:lastRow="0" w:firstColumn="1" w:lastColumn="0" w:noHBand="0" w:noVBand="1"/>
    </w:tblPr>
    <w:tblGrid>
      <w:gridCol w:w="3140"/>
      <w:gridCol w:w="1554"/>
      <w:gridCol w:w="1878"/>
      <w:gridCol w:w="2159"/>
      <w:gridCol w:w="1738"/>
    </w:tblGrid>
    <w:tr w:rsidR="00C66682" w:rsidRPr="00D622DF" w14:paraId="67B96CD7" w14:textId="77777777" w:rsidTr="00EA4632">
      <w:tc>
        <w:tcPr>
          <w:tcW w:w="1499" w:type="pct"/>
        </w:tcPr>
        <w:p w14:paraId="2A21EF6E" w14:textId="77777777" w:rsidR="00C66682" w:rsidRPr="00D622DF" w:rsidRDefault="00C66682" w:rsidP="00633BBD">
          <w:pPr>
            <w:pStyle w:val="Bunntekst"/>
            <w:rPr>
              <w:rStyle w:val="Sterk"/>
              <w:lang w:val="nb-NO"/>
            </w:rPr>
          </w:pPr>
          <w:r w:rsidRPr="00D622DF">
            <w:rPr>
              <w:rStyle w:val="Sterk"/>
              <w:lang w:val="nb-NO"/>
            </w:rPr>
            <w:t>HINNSTEIN AS</w:t>
          </w:r>
        </w:p>
        <w:p w14:paraId="72EB2414" w14:textId="77777777" w:rsidR="00C66682" w:rsidRPr="00D622DF" w:rsidRDefault="00C66682" w:rsidP="00633BBD">
          <w:pPr>
            <w:pStyle w:val="Bunntekst"/>
            <w:rPr>
              <w:lang w:val="nb-NO"/>
            </w:rPr>
          </w:pPr>
          <w:r>
            <w:rPr>
              <w:lang w:val="nb-NO"/>
            </w:rPr>
            <w:t>Torvet 2</w:t>
          </w:r>
        </w:p>
        <w:p w14:paraId="41D3FA4B" w14:textId="77777777" w:rsidR="00C66682" w:rsidRPr="00D622DF" w:rsidRDefault="00C66682" w:rsidP="00633BBD">
          <w:pPr>
            <w:pStyle w:val="Bunntekst"/>
            <w:rPr>
              <w:lang w:val="nb-NO"/>
            </w:rPr>
          </w:pPr>
          <w:r w:rsidRPr="00D622DF">
            <w:rPr>
              <w:lang w:val="nb-NO"/>
            </w:rPr>
            <w:t>9405 HARSTAD</w:t>
          </w:r>
        </w:p>
      </w:tc>
      <w:tc>
        <w:tcPr>
          <w:tcW w:w="742" w:type="pct"/>
        </w:tcPr>
        <w:p w14:paraId="7C35DFCA" w14:textId="77777777" w:rsidR="00C66682" w:rsidRPr="00D622DF" w:rsidRDefault="00C66682" w:rsidP="00633BBD">
          <w:pPr>
            <w:pStyle w:val="Bunntekst"/>
            <w:rPr>
              <w:lang w:val="nb-NO"/>
            </w:rPr>
          </w:pPr>
          <w:r w:rsidRPr="00D622DF">
            <w:rPr>
              <w:lang w:val="nb-NO"/>
            </w:rPr>
            <w:t>Tlf.:</w:t>
          </w:r>
        </w:p>
        <w:p w14:paraId="39D752B3" w14:textId="77777777" w:rsidR="00C66682" w:rsidRPr="00D622DF" w:rsidRDefault="00C66682" w:rsidP="00633BBD">
          <w:pPr>
            <w:pStyle w:val="Bunntekst"/>
            <w:rPr>
              <w:lang w:val="nb-NO"/>
            </w:rPr>
          </w:pPr>
          <w:r w:rsidRPr="00D622DF">
            <w:rPr>
              <w:lang w:val="nb-NO"/>
            </w:rPr>
            <w:t>E-post:</w:t>
          </w:r>
        </w:p>
        <w:p w14:paraId="148C82DC" w14:textId="77777777" w:rsidR="00C66682" w:rsidRPr="00D622DF" w:rsidRDefault="00C66682" w:rsidP="00633BBD">
          <w:pPr>
            <w:pStyle w:val="Bunntekst"/>
            <w:rPr>
              <w:lang w:val="nb-NO"/>
            </w:rPr>
          </w:pPr>
          <w:r w:rsidRPr="00D622DF">
            <w:rPr>
              <w:lang w:val="nb-NO"/>
            </w:rPr>
            <w:t>Web:</w:t>
          </w:r>
        </w:p>
      </w:tc>
      <w:tc>
        <w:tcPr>
          <w:tcW w:w="897" w:type="pct"/>
        </w:tcPr>
        <w:p w14:paraId="6D84DFA0" w14:textId="77777777" w:rsidR="00C66682" w:rsidRPr="00D622DF" w:rsidRDefault="00C66682" w:rsidP="00633BBD">
          <w:pPr>
            <w:pStyle w:val="Bunntekst"/>
            <w:rPr>
              <w:lang w:val="nb-NO"/>
            </w:rPr>
          </w:pPr>
          <w:r w:rsidRPr="00D622DF">
            <w:rPr>
              <w:lang w:val="nb-NO"/>
            </w:rPr>
            <w:t>77 01 60 00</w:t>
          </w:r>
        </w:p>
        <w:p w14:paraId="1D83F5B0" w14:textId="77777777" w:rsidR="00C66682" w:rsidRPr="00D622DF" w:rsidRDefault="00C66682" w:rsidP="00633BBD">
          <w:pPr>
            <w:pStyle w:val="Bunntekst"/>
            <w:rPr>
              <w:lang w:val="nb-NO"/>
            </w:rPr>
          </w:pPr>
          <w:hyperlink r:id="rId1" w:history="1">
            <w:r w:rsidRPr="00D622DF">
              <w:rPr>
                <w:lang w:val="nb-NO"/>
              </w:rPr>
              <w:t>post@hinnstein.no</w:t>
            </w:r>
          </w:hyperlink>
        </w:p>
        <w:p w14:paraId="6A751E74" w14:textId="77777777" w:rsidR="00C66682" w:rsidRPr="00D622DF" w:rsidRDefault="00C66682" w:rsidP="00633BBD">
          <w:pPr>
            <w:pStyle w:val="Bunntekst"/>
            <w:rPr>
              <w:lang w:val="nb-NO"/>
            </w:rPr>
          </w:pPr>
          <w:hyperlink r:id="rId2" w:history="1">
            <w:r w:rsidRPr="00D622DF">
              <w:rPr>
                <w:lang w:val="nb-NO"/>
              </w:rPr>
              <w:t>www.hinnstein.no</w:t>
            </w:r>
          </w:hyperlink>
        </w:p>
      </w:tc>
      <w:tc>
        <w:tcPr>
          <w:tcW w:w="1031" w:type="pct"/>
        </w:tcPr>
        <w:p w14:paraId="2A1E26DA" w14:textId="77777777" w:rsidR="00C66682" w:rsidRPr="00D622DF" w:rsidRDefault="00C66682" w:rsidP="00633BBD">
          <w:pPr>
            <w:pStyle w:val="Bunntekst"/>
            <w:rPr>
              <w:lang w:val="nb-NO"/>
            </w:rPr>
          </w:pPr>
          <w:r w:rsidRPr="00D622DF">
            <w:rPr>
              <w:lang w:val="nb-NO"/>
            </w:rPr>
            <w:t>Organisasjonsnr.:</w:t>
          </w:r>
        </w:p>
      </w:tc>
      <w:tc>
        <w:tcPr>
          <w:tcW w:w="830" w:type="pct"/>
        </w:tcPr>
        <w:p w14:paraId="61C54373" w14:textId="77777777" w:rsidR="00C66682" w:rsidRPr="00D622DF" w:rsidRDefault="00C66682" w:rsidP="00633BBD">
          <w:pPr>
            <w:pStyle w:val="Bunntekst"/>
            <w:rPr>
              <w:lang w:val="nb-NO"/>
            </w:rPr>
          </w:pPr>
          <w:r w:rsidRPr="00D622DF">
            <w:rPr>
              <w:lang w:val="nb-NO"/>
            </w:rPr>
            <w:t>888 458 182 MVA</w:t>
          </w:r>
        </w:p>
      </w:tc>
    </w:tr>
  </w:tbl>
  <w:p w14:paraId="4F915AAF" w14:textId="77777777" w:rsidR="00C66682" w:rsidRPr="00D622DF" w:rsidRDefault="00C66682" w:rsidP="00633BBD">
    <w:pPr>
      <w:pStyle w:val="Bunntekst"/>
      <w:tabs>
        <w:tab w:val="clear" w:pos="4680"/>
        <w:tab w:val="clear" w:pos="9360"/>
      </w:tabs>
      <w:rPr>
        <w:sz w:val="2"/>
        <w:szCs w:val="2"/>
        <w:lang w:val="nb-NO"/>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innsteinTable"/>
      <w:tblW w:w="10485" w:type="dxa"/>
      <w:shd w:val="clear" w:color="auto" w:fill="E3523A" w:themeFill="accent4"/>
      <w:tblLook w:val="04A0" w:firstRow="1" w:lastRow="0" w:firstColumn="1" w:lastColumn="0" w:noHBand="0" w:noVBand="1"/>
    </w:tblPr>
    <w:tblGrid>
      <w:gridCol w:w="3495"/>
      <w:gridCol w:w="3495"/>
      <w:gridCol w:w="3495"/>
    </w:tblGrid>
    <w:tr w:rsidR="00083AB9" w:rsidRPr="00083AB9" w14:paraId="6C2D9DE5" w14:textId="77777777" w:rsidTr="00083AB9">
      <w:trPr>
        <w:cnfStyle w:val="100000000000" w:firstRow="1" w:lastRow="0" w:firstColumn="0" w:lastColumn="0" w:oddVBand="0" w:evenVBand="0" w:oddHBand="0"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3495" w:type="dxa"/>
          <w:shd w:val="clear" w:color="auto" w:fill="E3523A" w:themeFill="accent4"/>
          <w:vAlign w:val="center"/>
        </w:tcPr>
        <w:p w14:paraId="11E2B33E" w14:textId="02E9B308" w:rsidR="00083AB9" w:rsidRPr="00083AB9" w:rsidRDefault="00764000" w:rsidP="00083AB9">
          <w:pPr>
            <w:pStyle w:val="Bunntekst"/>
            <w:jc w:val="center"/>
            <w:rPr>
              <w:rStyle w:val="Sterk"/>
              <w:b/>
              <w:bCs w:val="0"/>
            </w:rPr>
          </w:pPr>
          <w:sdt>
            <w:sdtPr>
              <w:rPr>
                <w:rStyle w:val="Sterk"/>
                <w:bCs w:val="0"/>
              </w:rPr>
              <w:alias w:val="Dato"/>
              <w:tag w:val=""/>
              <w:id w:val="509807061"/>
              <w:dataBinding w:prefixMappings="xmlns:ns0='http://schemas.microsoft.com/office/2006/coverPageProps' " w:xpath="/ns0:CoverPageProperties[1]/ns0:PublishDate[1]" w:storeItemID="{55AF091B-3C7A-41E3-B477-F2FDAA23CFDA}"/>
              <w:date w:fullDate="2026-05-22T00:00:00Z">
                <w:dateFormat w:val="dd.MM.yyyy"/>
                <w:lid w:val="nb-NO"/>
                <w:storeMappedDataAs w:val="dateTime"/>
                <w:calendar w:val="gregorian"/>
              </w:date>
            </w:sdtPr>
            <w:sdtEndPr>
              <w:rPr>
                <w:rStyle w:val="Sterk"/>
              </w:rPr>
            </w:sdtEndPr>
            <w:sdtContent>
              <w:r w:rsidR="00F20FA8">
                <w:rPr>
                  <w:rStyle w:val="Sterk"/>
                  <w:bCs w:val="0"/>
                  <w:lang w:val="nb-NO"/>
                </w:rPr>
                <w:t>22.05.2026</w:t>
              </w:r>
            </w:sdtContent>
          </w:sdt>
          <w:r w:rsidR="00083AB9" w:rsidRPr="00083AB9">
            <w:rPr>
              <w:rStyle w:val="Sterk"/>
              <w:b/>
              <w:bCs w:val="0"/>
            </w:rPr>
            <w:t xml:space="preserve"> \ </w:t>
          </w:r>
          <w:sdt>
            <w:sdtPr>
              <w:rPr>
                <w:rStyle w:val="Sterk"/>
                <w:bCs w:val="0"/>
              </w:rPr>
              <w:alias w:val="Revisjon"/>
              <w:tag w:val=""/>
              <w:id w:val="2143305915"/>
              <w:dataBinding w:prefixMappings="xmlns:ns0='http://purl.org/dc/elements/1.1/' xmlns:ns1='http://schemas.openxmlformats.org/package/2006/metadata/core-properties' " w:xpath="/ns1:coreProperties[1]/ns0:description[1]" w:storeItemID="{6C3C8BC8-F283-45AE-878A-BAB7291924A1}"/>
              <w:text w:multiLine="1"/>
            </w:sdtPr>
            <w:sdtEndPr>
              <w:rPr>
                <w:rStyle w:val="Sterk"/>
              </w:rPr>
            </w:sdtEndPr>
            <w:sdtContent>
              <w:r w:rsidR="001F06A0">
                <w:rPr>
                  <w:rStyle w:val="Sterk"/>
                  <w:bCs w:val="0"/>
                </w:rPr>
                <w:t>Rev00</w:t>
              </w:r>
            </w:sdtContent>
          </w:sdt>
        </w:p>
      </w:tc>
      <w:sdt>
        <w:sdtPr>
          <w:rPr>
            <w:rStyle w:val="Sterk"/>
            <w:sz w:val="16"/>
            <w:szCs w:val="16"/>
            <w:lang w:val="nb-NO"/>
          </w:rPr>
          <w:alias w:val="Oppdragsnummer"/>
          <w:tag w:val=""/>
          <w:id w:val="-1417472845"/>
          <w:dataBinding w:prefixMappings="xmlns:ns0='http://purl.org/dc/elements/1.1/' xmlns:ns1='http://schemas.openxmlformats.org/package/2006/metadata/core-properties' " w:xpath="/ns1:coreProperties[1]/ns1:category[1]" w:storeItemID="{6C3C8BC8-F283-45AE-878A-BAB7291924A1}"/>
          <w:text/>
        </w:sdtPr>
        <w:sdtEndPr>
          <w:rPr>
            <w:rStyle w:val="Sterk"/>
          </w:rPr>
        </w:sdtEndPr>
        <w:sdtContent>
          <w:tc>
            <w:tcPr>
              <w:tcW w:w="3495" w:type="dxa"/>
              <w:shd w:val="clear" w:color="auto" w:fill="E3523A" w:themeFill="accent4"/>
              <w:vAlign w:val="center"/>
            </w:tcPr>
            <w:p w14:paraId="4103140F" w14:textId="2F5A96DD" w:rsidR="00083AB9" w:rsidRPr="00083AB9" w:rsidRDefault="00206E65" w:rsidP="00083AB9">
              <w:pPr>
                <w:pStyle w:val="Page"/>
                <w:tabs>
                  <w:tab w:val="clear" w:pos="4680"/>
                  <w:tab w:val="clear" w:pos="9360"/>
                </w:tabs>
                <w:jc w:val="center"/>
                <w:cnfStyle w:val="100000000000" w:firstRow="1" w:lastRow="0" w:firstColumn="0" w:lastColumn="0" w:oddVBand="0" w:evenVBand="0" w:oddHBand="0" w:evenHBand="0" w:firstRowFirstColumn="0" w:firstRowLastColumn="0" w:lastRowFirstColumn="0" w:lastRowLastColumn="0"/>
                <w:rPr>
                  <w:rStyle w:val="Sterk"/>
                  <w:sz w:val="16"/>
                  <w:szCs w:val="16"/>
                </w:rPr>
              </w:pPr>
              <w:r>
                <w:rPr>
                  <w:rStyle w:val="Sterk"/>
                  <w:sz w:val="16"/>
                  <w:szCs w:val="16"/>
                  <w:lang w:val="nb-NO"/>
                </w:rPr>
                <w:t>2026011</w:t>
              </w:r>
            </w:p>
          </w:tc>
        </w:sdtContent>
      </w:sdt>
      <w:tc>
        <w:tcPr>
          <w:tcW w:w="3495" w:type="dxa"/>
          <w:shd w:val="clear" w:color="auto" w:fill="E3523A" w:themeFill="accent4"/>
          <w:vAlign w:val="center"/>
        </w:tcPr>
        <w:p w14:paraId="2E2568AE" w14:textId="77777777" w:rsidR="00083AB9" w:rsidRPr="00083AB9" w:rsidRDefault="00083AB9" w:rsidP="00083AB9">
          <w:pPr>
            <w:pStyle w:val="Page"/>
            <w:tabs>
              <w:tab w:val="clear" w:pos="4680"/>
              <w:tab w:val="clear" w:pos="9360"/>
            </w:tabs>
            <w:jc w:val="center"/>
            <w:cnfStyle w:val="100000000000" w:firstRow="1" w:lastRow="0" w:firstColumn="0" w:lastColumn="0" w:oddVBand="0" w:evenVBand="0" w:oddHBand="0" w:evenHBand="0" w:firstRowFirstColumn="0" w:firstRowLastColumn="0" w:lastRowFirstColumn="0" w:lastRowLastColumn="0"/>
            <w:rPr>
              <w:rStyle w:val="Sterk"/>
              <w:sz w:val="16"/>
              <w:szCs w:val="16"/>
            </w:rPr>
          </w:pPr>
          <w:r w:rsidRPr="00083AB9">
            <w:rPr>
              <w:rStyle w:val="Sterk"/>
              <w:sz w:val="16"/>
              <w:szCs w:val="16"/>
            </w:rPr>
            <w:t xml:space="preserve">Side | </w:t>
          </w:r>
          <w:r w:rsidRPr="00083AB9">
            <w:rPr>
              <w:rStyle w:val="Sterk"/>
              <w:sz w:val="16"/>
              <w:szCs w:val="16"/>
            </w:rPr>
            <w:fldChar w:fldCharType="begin"/>
          </w:r>
          <w:r w:rsidRPr="00083AB9">
            <w:rPr>
              <w:rStyle w:val="Sterk"/>
              <w:sz w:val="16"/>
              <w:szCs w:val="16"/>
            </w:rPr>
            <w:instrText xml:space="preserve"> page </w:instrText>
          </w:r>
          <w:r w:rsidRPr="00083AB9">
            <w:rPr>
              <w:rStyle w:val="Sterk"/>
              <w:sz w:val="16"/>
              <w:szCs w:val="16"/>
            </w:rPr>
            <w:fldChar w:fldCharType="separate"/>
          </w:r>
          <w:r w:rsidRPr="00083AB9">
            <w:rPr>
              <w:rStyle w:val="Sterk"/>
              <w:sz w:val="16"/>
              <w:szCs w:val="16"/>
            </w:rPr>
            <w:t>2</w:t>
          </w:r>
          <w:r w:rsidRPr="00083AB9">
            <w:rPr>
              <w:rStyle w:val="Sterk"/>
              <w:sz w:val="16"/>
              <w:szCs w:val="16"/>
            </w:rPr>
            <w:fldChar w:fldCharType="end"/>
          </w:r>
        </w:p>
      </w:tc>
    </w:tr>
  </w:tbl>
  <w:p w14:paraId="2D0F4D5C" w14:textId="77777777" w:rsidR="00FC4E5A" w:rsidRPr="00FC4E5A" w:rsidRDefault="00FC4E5A" w:rsidP="00FC4E5A">
    <w:pPr>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36" w:space="0" w:color="004F71" w:themeColor="accent3"/>
      </w:tblBorders>
      <w:tblCellMar>
        <w:top w:w="144" w:type="dxa"/>
      </w:tblCellMar>
      <w:tblLook w:val="04A0" w:firstRow="1" w:lastRow="0" w:firstColumn="1" w:lastColumn="0" w:noHBand="0" w:noVBand="1"/>
    </w:tblPr>
    <w:tblGrid>
      <w:gridCol w:w="2880"/>
      <w:gridCol w:w="1426"/>
      <w:gridCol w:w="1724"/>
      <w:gridCol w:w="1980"/>
      <w:gridCol w:w="1595"/>
    </w:tblGrid>
    <w:tr w:rsidR="006B2178" w:rsidRPr="00B612D9" w14:paraId="0A1CE873" w14:textId="77777777" w:rsidTr="00EB5708">
      <w:tc>
        <w:tcPr>
          <w:tcW w:w="2880" w:type="dxa"/>
        </w:tcPr>
        <w:p w14:paraId="0320FE13" w14:textId="77777777" w:rsidR="006B2178" w:rsidRPr="00EB5708" w:rsidRDefault="006B2178" w:rsidP="00EB5708">
          <w:pPr>
            <w:pStyle w:val="Bunntekst"/>
            <w:rPr>
              <w:rStyle w:val="Sterk"/>
            </w:rPr>
          </w:pPr>
          <w:r w:rsidRPr="00EB5708">
            <w:rPr>
              <w:rStyle w:val="Sterk"/>
            </w:rPr>
            <w:t>HINNSTEIN AS</w:t>
          </w:r>
        </w:p>
        <w:p w14:paraId="23BFCE2F" w14:textId="77777777" w:rsidR="006B2178" w:rsidRPr="00EB5708" w:rsidRDefault="006B2178" w:rsidP="00EB5708">
          <w:pPr>
            <w:pStyle w:val="Bunntekst"/>
          </w:pPr>
          <w:r w:rsidRPr="00EB5708">
            <w:t>Normanns gate 3</w:t>
          </w:r>
        </w:p>
        <w:p w14:paraId="1055AC28" w14:textId="77777777" w:rsidR="006B2178" w:rsidRPr="00EB5708" w:rsidRDefault="006B2178" w:rsidP="00EB5708">
          <w:pPr>
            <w:pStyle w:val="Bunntekst"/>
          </w:pPr>
          <w:r w:rsidRPr="00EB5708">
            <w:t>9405  HARSTAD</w:t>
          </w:r>
        </w:p>
      </w:tc>
      <w:tc>
        <w:tcPr>
          <w:tcW w:w="1426" w:type="dxa"/>
        </w:tcPr>
        <w:p w14:paraId="41BA4529" w14:textId="77777777" w:rsidR="006B2178" w:rsidRPr="00EB5708" w:rsidRDefault="006B2178" w:rsidP="00EB5708">
          <w:pPr>
            <w:pStyle w:val="Bunntekst"/>
          </w:pPr>
          <w:r w:rsidRPr="00EB5708">
            <w:t>Tlf.:</w:t>
          </w:r>
        </w:p>
        <w:p w14:paraId="21FC0C70" w14:textId="77777777" w:rsidR="006B2178" w:rsidRPr="00EB5708" w:rsidRDefault="006B2178" w:rsidP="00EB5708">
          <w:pPr>
            <w:pStyle w:val="Bunntekst"/>
          </w:pPr>
          <w:r w:rsidRPr="00EB5708">
            <w:t>E-post:</w:t>
          </w:r>
        </w:p>
        <w:p w14:paraId="5D75F6A8" w14:textId="77777777" w:rsidR="006B2178" w:rsidRPr="00EB5708" w:rsidRDefault="006B2178" w:rsidP="00EB5708">
          <w:pPr>
            <w:pStyle w:val="Bunntekst"/>
          </w:pPr>
          <w:r w:rsidRPr="00EB5708">
            <w:t>Web:</w:t>
          </w:r>
        </w:p>
      </w:tc>
      <w:tc>
        <w:tcPr>
          <w:tcW w:w="1724" w:type="dxa"/>
        </w:tcPr>
        <w:p w14:paraId="1184804C" w14:textId="77777777" w:rsidR="006B2178" w:rsidRPr="00EB5708" w:rsidRDefault="006B2178" w:rsidP="00EB5708">
          <w:pPr>
            <w:pStyle w:val="Bunntekst"/>
          </w:pPr>
          <w:r w:rsidRPr="00EB5708">
            <w:t>77 01 60 00</w:t>
          </w:r>
        </w:p>
        <w:p w14:paraId="233AA15A" w14:textId="77777777" w:rsidR="006B2178" w:rsidRPr="00EB5708" w:rsidRDefault="006B2178" w:rsidP="00EB5708">
          <w:pPr>
            <w:pStyle w:val="Bunntekst"/>
          </w:pPr>
          <w:hyperlink r:id="rId1" w:history="1">
            <w:r w:rsidRPr="00EB5708">
              <w:t>post@hinnstein.no</w:t>
            </w:r>
          </w:hyperlink>
        </w:p>
        <w:p w14:paraId="1B4CC6F3" w14:textId="77777777" w:rsidR="006B2178" w:rsidRPr="00EB5708" w:rsidRDefault="006B2178" w:rsidP="00EB5708">
          <w:pPr>
            <w:pStyle w:val="Bunntekst"/>
          </w:pPr>
          <w:hyperlink r:id="rId2" w:history="1">
            <w:r w:rsidRPr="00EB5708">
              <w:t>www.hinnstein.no</w:t>
            </w:r>
          </w:hyperlink>
        </w:p>
      </w:tc>
      <w:tc>
        <w:tcPr>
          <w:tcW w:w="1980" w:type="dxa"/>
        </w:tcPr>
        <w:p w14:paraId="6B79162A" w14:textId="77777777" w:rsidR="006B2178" w:rsidRPr="00EB5708" w:rsidRDefault="006B2178" w:rsidP="00EB5708">
          <w:pPr>
            <w:pStyle w:val="Bunntekst"/>
          </w:pPr>
          <w:r w:rsidRPr="00EB5708">
            <w:t>Bankkonto:</w:t>
          </w:r>
        </w:p>
        <w:p w14:paraId="1F544AD0" w14:textId="77777777" w:rsidR="006B2178" w:rsidRPr="00EB5708" w:rsidRDefault="006B2178" w:rsidP="00EB5708">
          <w:pPr>
            <w:pStyle w:val="Bunntekst"/>
          </w:pPr>
          <w:r w:rsidRPr="00EB5708">
            <w:t>Organisasjonsnr.:</w:t>
          </w:r>
        </w:p>
      </w:tc>
      <w:tc>
        <w:tcPr>
          <w:tcW w:w="1595" w:type="dxa"/>
        </w:tcPr>
        <w:p w14:paraId="7FC6C348" w14:textId="77777777" w:rsidR="006B2178" w:rsidRPr="00EB5708" w:rsidRDefault="006B2178" w:rsidP="00EB5708">
          <w:pPr>
            <w:pStyle w:val="Bunntekst"/>
          </w:pPr>
          <w:r w:rsidRPr="00EB5708">
            <w:t>4760 17 04001</w:t>
          </w:r>
        </w:p>
        <w:p w14:paraId="073EAA6E" w14:textId="77777777" w:rsidR="006B2178" w:rsidRPr="00EB5708" w:rsidRDefault="006B2178" w:rsidP="00EB5708">
          <w:pPr>
            <w:pStyle w:val="Bunntekst"/>
          </w:pPr>
          <w:r w:rsidRPr="00EB5708">
            <w:t>888 458 182 MVA</w:t>
          </w:r>
        </w:p>
      </w:tc>
    </w:tr>
  </w:tbl>
  <w:p w14:paraId="120E36E2" w14:textId="77777777" w:rsidR="006B2178" w:rsidRPr="00EB5708" w:rsidRDefault="006B2178" w:rsidP="00EB5708">
    <w:pPr>
      <w:pStyle w:val="Bunntekst"/>
      <w:tabs>
        <w:tab w:val="clear" w:pos="4680"/>
        <w:tab w:val="clear" w:pos="9360"/>
      </w:tabs>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CA709E" w14:textId="77777777" w:rsidR="00764000" w:rsidRDefault="00764000" w:rsidP="005A0B06">
      <w:pPr>
        <w:spacing w:line="240" w:lineRule="auto"/>
      </w:pPr>
      <w:r>
        <w:separator/>
      </w:r>
    </w:p>
  </w:footnote>
  <w:footnote w:type="continuationSeparator" w:id="0">
    <w:p w14:paraId="1D2078CD" w14:textId="77777777" w:rsidR="00764000" w:rsidRDefault="00764000" w:rsidP="005A0B0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E204A" w14:textId="77777777" w:rsidR="000A72E5" w:rsidRDefault="00A72C2B">
    <w:pPr>
      <w:pStyle w:val="Topptekst"/>
    </w:pPr>
    <w:r>
      <w:rPr>
        <w:noProof/>
      </w:rPr>
      <mc:AlternateContent>
        <mc:Choice Requires="wps">
          <w:drawing>
            <wp:anchor distT="0" distB="0" distL="114300" distR="114300" simplePos="0" relativeHeight="251661312" behindDoc="0" locked="0" layoutInCell="1" allowOverlap="1" wp14:anchorId="2CB99126" wp14:editId="1FF659CC">
              <wp:simplePos x="0" y="0"/>
              <wp:positionH relativeFrom="column">
                <wp:posOffset>2151854</wp:posOffset>
              </wp:positionH>
              <wp:positionV relativeFrom="paragraph">
                <wp:posOffset>1875790</wp:posOffset>
              </wp:positionV>
              <wp:extent cx="6035438" cy="8836566"/>
              <wp:effectExtent l="133350" t="133350" r="118110" b="98425"/>
              <wp:wrapNone/>
              <wp:docPr id="1710699595" name="Straight Connector 3"/>
              <wp:cNvGraphicFramePr/>
              <a:graphic xmlns:a="http://schemas.openxmlformats.org/drawingml/2006/main">
                <a:graphicData uri="http://schemas.microsoft.com/office/word/2010/wordprocessingShape">
                  <wps:wsp>
                    <wps:cNvCnPr/>
                    <wps:spPr>
                      <a:xfrm flipV="1">
                        <a:off x="0" y="0"/>
                        <a:ext cx="6035438" cy="8836566"/>
                      </a:xfrm>
                      <a:prstGeom prst="line">
                        <a:avLst/>
                      </a:prstGeom>
                      <a:ln w="3048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52A8B8E3">
            <v:line id="Straight Connector 3"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1e1e1e [3204]" strokeweight="24pt" from="169.45pt,147.7pt" to="644.7pt,843.5pt" w14:anchorId="761029E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">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68568" w14:textId="77777777" w:rsidR="00760F19" w:rsidRPr="001C6660" w:rsidRDefault="00633BBD" w:rsidP="001C6660">
    <w:pPr>
      <w:spacing w:before="60" w:after="120" w:line="360" w:lineRule="auto"/>
      <w:rPr>
        <w:rFonts w:cstheme="minorHAnsi"/>
        <w:b/>
        <w:bCs/>
        <w:color w:val="0D0D0D"/>
        <w:sz w:val="20"/>
        <w:lang w:val="nb-NO"/>
      </w:rPr>
    </w:pPr>
    <w:r w:rsidRPr="00D622DF">
      <w:rPr>
        <w:rFonts w:cstheme="minorHAnsi"/>
        <w:b/>
        <w:bCs/>
        <w:noProof/>
        <w:color w:val="0D0D0D"/>
        <w:sz w:val="20"/>
        <w:lang w:val="nb-NO"/>
      </w:rPr>
      <w:drawing>
        <wp:inline distT="0" distB="0" distL="0" distR="0" wp14:anchorId="18052F0C" wp14:editId="19EAA293">
          <wp:extent cx="1828800" cy="225815"/>
          <wp:effectExtent l="0" t="0" r="0" b="3175"/>
          <wp:docPr id="19140950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90649" name="Picture 1121690649"/>
                  <pic:cNvPicPr/>
                </pic:nvPicPr>
                <pic:blipFill>
                  <a:blip r:embed="rId1">
                    <a:extLst>
                      <a:ext uri="{28A0092B-C50C-407E-A947-70E740481C1C}">
                        <a14:useLocalDpi xmlns:a14="http://schemas.microsoft.com/office/drawing/2010/main" val="0"/>
                      </a:ext>
                    </a:extLst>
                  </a:blip>
                  <a:stretch>
                    <a:fillRect/>
                  </a:stretch>
                </pic:blipFill>
                <pic:spPr>
                  <a:xfrm>
                    <a:off x="0" y="0"/>
                    <a:ext cx="1828800" cy="22581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insideH w:val="single" w:sz="4" w:space="0" w:color="auto"/>
      </w:tblBorders>
      <w:tblCellMar>
        <w:left w:w="43" w:type="dxa"/>
        <w:right w:w="43" w:type="dxa"/>
      </w:tblCellMar>
      <w:tblLook w:val="04A0" w:firstRow="1" w:lastRow="0" w:firstColumn="1" w:lastColumn="0" w:noHBand="0" w:noVBand="1"/>
    </w:tblPr>
    <w:tblGrid>
      <w:gridCol w:w="3450"/>
      <w:gridCol w:w="1748"/>
      <w:gridCol w:w="2357"/>
      <w:gridCol w:w="2050"/>
    </w:tblGrid>
    <w:tr w:rsidR="006B2178" w:rsidRPr="00CC392D" w14:paraId="75D0374F" w14:textId="77777777" w:rsidTr="008F7A88">
      <w:trPr>
        <w:cantSplit/>
      </w:trPr>
      <w:tc>
        <w:tcPr>
          <w:tcW w:w="3450" w:type="dxa"/>
        </w:tcPr>
        <w:p w14:paraId="7AA086B3" w14:textId="77777777" w:rsidR="006B2178" w:rsidRDefault="006B2178" w:rsidP="008F7A88">
          <w:pPr>
            <w:spacing w:before="60" w:line="360" w:lineRule="auto"/>
            <w:rPr>
              <w:rFonts w:cstheme="minorHAnsi"/>
              <w:b/>
              <w:bCs/>
              <w:color w:val="0D0D0D"/>
              <w:sz w:val="20"/>
            </w:rPr>
          </w:pPr>
          <w:r w:rsidRPr="005A0B06">
            <w:rPr>
              <w:rFonts w:cstheme="minorHAnsi"/>
              <w:b/>
              <w:bCs/>
              <w:noProof/>
              <w:color w:val="0D0D0D"/>
              <w:sz w:val="20"/>
            </w:rPr>
            <w:drawing>
              <wp:inline distT="0" distB="0" distL="0" distR="0" wp14:anchorId="01DA1554" wp14:editId="2670F2B6">
                <wp:extent cx="1828800" cy="225815"/>
                <wp:effectExtent l="0" t="0" r="0" b="3175"/>
                <wp:docPr id="14490157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90649" name="Picture 1121690649"/>
                        <pic:cNvPicPr/>
                      </pic:nvPicPr>
                      <pic:blipFill>
                        <a:blip r:embed="rId1">
                          <a:extLst>
                            <a:ext uri="{28A0092B-C50C-407E-A947-70E740481C1C}">
                              <a14:useLocalDpi xmlns:a14="http://schemas.microsoft.com/office/drawing/2010/main" val="0"/>
                            </a:ext>
                          </a:extLst>
                        </a:blip>
                        <a:stretch>
                          <a:fillRect/>
                        </a:stretch>
                      </pic:blipFill>
                      <pic:spPr>
                        <a:xfrm>
                          <a:off x="0" y="0"/>
                          <a:ext cx="1828800" cy="225815"/>
                        </a:xfrm>
                        <a:prstGeom prst="rect">
                          <a:avLst/>
                        </a:prstGeom>
                      </pic:spPr>
                    </pic:pic>
                  </a:graphicData>
                </a:graphic>
              </wp:inline>
            </w:drawing>
          </w:r>
        </w:p>
        <w:p w14:paraId="7B5C74CA" w14:textId="77777777" w:rsidR="006B2178" w:rsidRPr="005A0B06" w:rsidRDefault="006B2178" w:rsidP="008F7A88">
          <w:pPr>
            <w:spacing w:before="60" w:line="360" w:lineRule="auto"/>
            <w:rPr>
              <w:rFonts w:cstheme="minorHAnsi"/>
              <w:b/>
              <w:sz w:val="36"/>
            </w:rPr>
          </w:pPr>
          <w:r w:rsidRPr="005A0B06">
            <w:rPr>
              <w:rFonts w:cstheme="minorHAnsi"/>
              <w:b/>
              <w:bCs/>
              <w:color w:val="0D0D0D"/>
              <w:sz w:val="20"/>
            </w:rPr>
            <w:t>Rådgivende ingeniører</w:t>
          </w:r>
        </w:p>
      </w:tc>
      <w:tc>
        <w:tcPr>
          <w:tcW w:w="1748" w:type="dxa"/>
        </w:tcPr>
        <w:p w14:paraId="24F95BA7" w14:textId="77777777" w:rsidR="006B2178" w:rsidRPr="00DB79CB" w:rsidRDefault="006B2178" w:rsidP="008F7A88"/>
      </w:tc>
      <w:tc>
        <w:tcPr>
          <w:tcW w:w="2357" w:type="dxa"/>
        </w:tcPr>
        <w:p w14:paraId="0D3DC94C" w14:textId="77777777" w:rsidR="006B2178" w:rsidRPr="00B80405" w:rsidRDefault="006B2178" w:rsidP="008F7A88">
          <w:pPr>
            <w:spacing w:before="60" w:after="60"/>
            <w:jc w:val="right"/>
            <w:rPr>
              <w:rFonts w:cstheme="minorHAnsi"/>
              <w:b/>
              <w:bCs/>
              <w:sz w:val="16"/>
              <w:szCs w:val="16"/>
              <w:lang w:val="nb-NO"/>
            </w:rPr>
          </w:pPr>
          <w:r w:rsidRPr="00B80405">
            <w:rPr>
              <w:rFonts w:cstheme="minorHAnsi"/>
              <w:b/>
              <w:bCs/>
              <w:sz w:val="16"/>
              <w:szCs w:val="16"/>
              <w:lang w:val="nb-NO"/>
            </w:rPr>
            <w:t>Dato:</w:t>
          </w:r>
        </w:p>
        <w:p w14:paraId="166021DC" w14:textId="77777777" w:rsidR="006B2178" w:rsidRPr="00B80405" w:rsidRDefault="006B2178" w:rsidP="008F7A88">
          <w:pPr>
            <w:spacing w:before="60" w:after="60"/>
            <w:jc w:val="right"/>
            <w:rPr>
              <w:rFonts w:cstheme="minorHAnsi"/>
              <w:b/>
              <w:bCs/>
              <w:sz w:val="16"/>
              <w:szCs w:val="16"/>
              <w:lang w:val="nb-NO"/>
            </w:rPr>
          </w:pPr>
          <w:r w:rsidRPr="00B80405">
            <w:rPr>
              <w:rFonts w:cstheme="minorHAnsi"/>
              <w:b/>
              <w:bCs/>
              <w:sz w:val="16"/>
              <w:szCs w:val="16"/>
              <w:lang w:val="nb-NO"/>
            </w:rPr>
            <w:t>Vår referanse:</w:t>
          </w:r>
        </w:p>
        <w:p w14:paraId="00FF9FB6" w14:textId="77777777" w:rsidR="006B2178" w:rsidRPr="00B80405" w:rsidRDefault="006B2178" w:rsidP="008F7A88">
          <w:pPr>
            <w:spacing w:before="60" w:after="60"/>
            <w:jc w:val="right"/>
            <w:rPr>
              <w:rFonts w:cstheme="minorHAnsi"/>
              <w:b/>
              <w:bCs/>
              <w:sz w:val="16"/>
              <w:szCs w:val="16"/>
              <w:lang w:val="nb-NO"/>
            </w:rPr>
          </w:pPr>
          <w:r w:rsidRPr="00B80405">
            <w:rPr>
              <w:rFonts w:cstheme="minorHAnsi"/>
              <w:b/>
              <w:bCs/>
              <w:sz w:val="16"/>
              <w:szCs w:val="16"/>
              <w:lang w:val="nb-NO"/>
            </w:rPr>
            <w:t>Deres referanse:</w:t>
          </w:r>
        </w:p>
        <w:p w14:paraId="699EB1BA" w14:textId="77777777" w:rsidR="006B2178" w:rsidRPr="008F7A88" w:rsidRDefault="006B2178" w:rsidP="008F7A88">
          <w:pPr>
            <w:spacing w:before="60" w:after="60"/>
            <w:jc w:val="right"/>
            <w:rPr>
              <w:rFonts w:cstheme="minorHAnsi"/>
              <w:sz w:val="16"/>
              <w:szCs w:val="16"/>
            </w:rPr>
          </w:pPr>
          <w:r w:rsidRPr="008F7A88">
            <w:rPr>
              <w:rFonts w:cstheme="minorHAnsi"/>
              <w:b/>
              <w:bCs/>
              <w:sz w:val="16"/>
              <w:szCs w:val="16"/>
            </w:rPr>
            <w:t>Arkivreferanse:</w:t>
          </w:r>
        </w:p>
      </w:tc>
      <w:tc>
        <w:tcPr>
          <w:tcW w:w="2050" w:type="dxa"/>
        </w:tcPr>
        <w:p w14:paraId="081517A6" w14:textId="77777777" w:rsidR="006B2178" w:rsidRPr="00B80405" w:rsidRDefault="006B2178" w:rsidP="008F7A88">
          <w:pPr>
            <w:spacing w:before="60" w:after="60"/>
            <w:rPr>
              <w:rFonts w:cstheme="minorHAnsi"/>
              <w:b/>
              <w:bCs/>
              <w:sz w:val="16"/>
              <w:szCs w:val="16"/>
              <w:lang w:val="nb-NO"/>
            </w:rPr>
          </w:pPr>
        </w:p>
        <w:sdt>
          <w:sdtPr>
            <w:rPr>
              <w:rFonts w:cstheme="minorHAnsi"/>
              <w:b/>
              <w:bCs/>
              <w:sz w:val="16"/>
              <w:szCs w:val="16"/>
            </w:rPr>
            <w:id w:val="1590895323"/>
            <w:temporary/>
            <w:showingPlcHdr/>
            <w15:appearance w15:val="hidden"/>
            <w:text/>
          </w:sdtPr>
          <w:sdtEndPr/>
          <w:sdtContent>
            <w:p w14:paraId="2C38E989" w14:textId="77777777" w:rsidR="006B2178" w:rsidRPr="00B80405" w:rsidRDefault="006B2178" w:rsidP="008F7A88">
              <w:pPr>
                <w:spacing w:before="60" w:after="60"/>
                <w:rPr>
                  <w:rFonts w:cstheme="minorHAnsi"/>
                  <w:b/>
                  <w:bCs/>
                  <w:sz w:val="16"/>
                  <w:szCs w:val="16"/>
                  <w:lang w:val="nb-NO"/>
                </w:rPr>
              </w:pPr>
              <w:r w:rsidRPr="00B80405">
                <w:rPr>
                  <w:rFonts w:cstheme="minorHAnsi"/>
                  <w:sz w:val="16"/>
                  <w:szCs w:val="16"/>
                  <w:lang w:val="nb-NO"/>
                </w:rPr>
                <w:t>xxxxxxxx</w:t>
              </w:r>
            </w:p>
          </w:sdtContent>
        </w:sdt>
        <w:sdt>
          <w:sdtPr>
            <w:rPr>
              <w:rFonts w:cstheme="minorHAnsi"/>
              <w:b/>
              <w:bCs/>
              <w:sz w:val="16"/>
              <w:szCs w:val="16"/>
            </w:rPr>
            <w:id w:val="-2107951336"/>
            <w:placeholder>
              <w:docPart w:val="FCD661A1584A40E98B17C5B2E3277F42"/>
            </w:placeholder>
            <w:temporary/>
            <w:showingPlcHdr/>
            <w15:appearance w15:val="hidden"/>
            <w:text/>
          </w:sdtPr>
          <w:sdtEndPr/>
          <w:sdtContent>
            <w:p w14:paraId="1E640962" w14:textId="77777777" w:rsidR="006B2178" w:rsidRPr="00B80405" w:rsidRDefault="006B2178" w:rsidP="008F7A88">
              <w:pPr>
                <w:spacing w:before="60" w:after="60"/>
                <w:rPr>
                  <w:rFonts w:cstheme="minorHAnsi"/>
                  <w:b/>
                  <w:bCs/>
                  <w:sz w:val="16"/>
                  <w:szCs w:val="16"/>
                  <w:lang w:val="nb-NO"/>
                </w:rPr>
              </w:pPr>
              <w:r w:rsidRPr="00B80405">
                <w:rPr>
                  <w:rFonts w:cstheme="minorHAnsi"/>
                  <w:sz w:val="16"/>
                  <w:szCs w:val="16"/>
                  <w:lang w:val="nb-NO"/>
                </w:rPr>
                <w:t>xxxxxxxx</w:t>
              </w:r>
            </w:p>
          </w:sdtContent>
        </w:sdt>
        <w:p w14:paraId="7EC8BB8E" w14:textId="77777777" w:rsidR="006B2178" w:rsidRPr="00B80405" w:rsidRDefault="006B2178" w:rsidP="008F7A88">
          <w:pPr>
            <w:spacing w:before="60" w:after="60"/>
            <w:rPr>
              <w:rFonts w:cstheme="minorHAnsi"/>
              <w:sz w:val="16"/>
              <w:szCs w:val="16"/>
              <w:lang w:val="nb-NO"/>
            </w:rPr>
          </w:pPr>
          <w:r w:rsidRPr="008F7A88">
            <w:rPr>
              <w:rFonts w:cstheme="minorHAnsi"/>
              <w:sz w:val="16"/>
              <w:szCs w:val="16"/>
            </w:rPr>
            <w:fldChar w:fldCharType="begin"/>
          </w:r>
          <w:r w:rsidRPr="00B80405">
            <w:rPr>
              <w:rFonts w:cstheme="minorHAnsi"/>
              <w:sz w:val="16"/>
              <w:szCs w:val="16"/>
              <w:lang w:val="nb-NO"/>
            </w:rPr>
            <w:instrText xml:space="preserve"> FILENAME  </w:instrText>
          </w:r>
          <w:r w:rsidRPr="008F7A88">
            <w:rPr>
              <w:rFonts w:cstheme="minorHAnsi"/>
              <w:sz w:val="16"/>
              <w:szCs w:val="16"/>
            </w:rPr>
            <w:fldChar w:fldCharType="separate"/>
          </w:r>
          <w:r w:rsidR="00761EC3">
            <w:rPr>
              <w:rFonts w:cstheme="minorHAnsi"/>
              <w:noProof/>
              <w:sz w:val="16"/>
              <w:szCs w:val="16"/>
              <w:lang w:val="nb-NO"/>
            </w:rPr>
            <w:t>Dokument1</w:t>
          </w:r>
          <w:r w:rsidRPr="008F7A88">
            <w:rPr>
              <w:rFonts w:cstheme="minorHAnsi"/>
              <w:sz w:val="16"/>
              <w:szCs w:val="16"/>
            </w:rPr>
            <w:fldChar w:fldCharType="end"/>
          </w:r>
        </w:p>
      </w:tc>
    </w:tr>
  </w:tbl>
  <w:p w14:paraId="4FE6D44C" w14:textId="77777777" w:rsidR="006B2178" w:rsidRPr="00B80405" w:rsidRDefault="006B2178" w:rsidP="000140F8">
    <w:pPr>
      <w:pStyle w:val="Topptekst"/>
      <w:rPr>
        <w:lang w:val="nb-NO"/>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D9C42" w14:textId="77777777" w:rsidR="00C66682" w:rsidRPr="001C6660" w:rsidRDefault="00C66682" w:rsidP="001C6660">
    <w:pPr>
      <w:spacing w:before="60" w:after="120" w:line="360" w:lineRule="auto"/>
      <w:rPr>
        <w:rFonts w:cstheme="minorHAnsi"/>
        <w:b/>
        <w:bCs/>
        <w:color w:val="0D0D0D"/>
        <w:sz w:val="20"/>
        <w:lang w:val="nb-NO"/>
      </w:rPr>
    </w:pPr>
    <w:r w:rsidRPr="00D622DF">
      <w:rPr>
        <w:rFonts w:cstheme="minorHAnsi"/>
        <w:b/>
        <w:bCs/>
        <w:noProof/>
        <w:color w:val="0D0D0D"/>
        <w:sz w:val="20"/>
        <w:lang w:val="nb-NO"/>
      </w:rPr>
      <w:drawing>
        <wp:inline distT="0" distB="0" distL="0" distR="0" wp14:anchorId="3227F7BB" wp14:editId="425789C4">
          <wp:extent cx="1828800" cy="225815"/>
          <wp:effectExtent l="0" t="0" r="0" b="3175"/>
          <wp:docPr id="13017231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90649" name="Picture 1121690649"/>
                  <pic:cNvPicPr/>
                </pic:nvPicPr>
                <pic:blipFill>
                  <a:blip r:embed="rId1">
                    <a:extLst>
                      <a:ext uri="{28A0092B-C50C-407E-A947-70E740481C1C}">
                        <a14:useLocalDpi xmlns:a14="http://schemas.microsoft.com/office/drawing/2010/main" val="0"/>
                      </a:ext>
                    </a:extLst>
                  </a:blip>
                  <a:stretch>
                    <a:fillRect/>
                  </a:stretch>
                </pic:blipFill>
                <pic:spPr>
                  <a:xfrm>
                    <a:off x="0" y="0"/>
                    <a:ext cx="1828800" cy="225815"/>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insideH w:val="single" w:sz="4" w:space="0" w:color="auto"/>
      </w:tblBorders>
      <w:tblCellMar>
        <w:left w:w="43" w:type="dxa"/>
        <w:right w:w="43" w:type="dxa"/>
      </w:tblCellMar>
      <w:tblLook w:val="04A0" w:firstRow="1" w:lastRow="0" w:firstColumn="1" w:lastColumn="0" w:noHBand="0" w:noVBand="1"/>
    </w:tblPr>
    <w:tblGrid>
      <w:gridCol w:w="3450"/>
      <w:gridCol w:w="1748"/>
      <w:gridCol w:w="2357"/>
      <w:gridCol w:w="2050"/>
    </w:tblGrid>
    <w:tr w:rsidR="00C66682" w:rsidRPr="00CC392D" w14:paraId="78AE69A1" w14:textId="77777777" w:rsidTr="008F7A88">
      <w:trPr>
        <w:cantSplit/>
      </w:trPr>
      <w:tc>
        <w:tcPr>
          <w:tcW w:w="3450" w:type="dxa"/>
        </w:tcPr>
        <w:p w14:paraId="57861123" w14:textId="77777777" w:rsidR="00C66682" w:rsidRDefault="00C66682" w:rsidP="008F7A88">
          <w:pPr>
            <w:spacing w:before="60" w:line="360" w:lineRule="auto"/>
            <w:rPr>
              <w:rFonts w:cstheme="minorHAnsi"/>
              <w:b/>
              <w:bCs/>
              <w:color w:val="0D0D0D"/>
              <w:sz w:val="20"/>
            </w:rPr>
          </w:pPr>
          <w:r w:rsidRPr="005A0B06">
            <w:rPr>
              <w:rFonts w:cstheme="minorHAnsi"/>
              <w:b/>
              <w:bCs/>
              <w:noProof/>
              <w:color w:val="0D0D0D"/>
              <w:sz w:val="20"/>
            </w:rPr>
            <w:drawing>
              <wp:inline distT="0" distB="0" distL="0" distR="0" wp14:anchorId="1692B820" wp14:editId="15AE657D">
                <wp:extent cx="1828800" cy="225815"/>
                <wp:effectExtent l="0" t="0" r="0" b="3175"/>
                <wp:docPr id="9793150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90649" name="Picture 1121690649"/>
                        <pic:cNvPicPr/>
                      </pic:nvPicPr>
                      <pic:blipFill>
                        <a:blip r:embed="rId1">
                          <a:extLst>
                            <a:ext uri="{28A0092B-C50C-407E-A947-70E740481C1C}">
                              <a14:useLocalDpi xmlns:a14="http://schemas.microsoft.com/office/drawing/2010/main" val="0"/>
                            </a:ext>
                          </a:extLst>
                        </a:blip>
                        <a:stretch>
                          <a:fillRect/>
                        </a:stretch>
                      </pic:blipFill>
                      <pic:spPr>
                        <a:xfrm>
                          <a:off x="0" y="0"/>
                          <a:ext cx="1828800" cy="225815"/>
                        </a:xfrm>
                        <a:prstGeom prst="rect">
                          <a:avLst/>
                        </a:prstGeom>
                      </pic:spPr>
                    </pic:pic>
                  </a:graphicData>
                </a:graphic>
              </wp:inline>
            </w:drawing>
          </w:r>
        </w:p>
        <w:p w14:paraId="4D4C560A" w14:textId="77777777" w:rsidR="00C66682" w:rsidRPr="005A0B06" w:rsidRDefault="00C66682" w:rsidP="008F7A88">
          <w:pPr>
            <w:spacing w:before="60" w:line="360" w:lineRule="auto"/>
            <w:rPr>
              <w:rFonts w:cstheme="minorHAnsi"/>
              <w:b/>
              <w:sz w:val="36"/>
            </w:rPr>
          </w:pPr>
          <w:r w:rsidRPr="005A0B06">
            <w:rPr>
              <w:rFonts w:cstheme="minorHAnsi"/>
              <w:b/>
              <w:bCs/>
              <w:color w:val="0D0D0D"/>
              <w:sz w:val="20"/>
            </w:rPr>
            <w:t>Rådgivende ingeniører</w:t>
          </w:r>
        </w:p>
      </w:tc>
      <w:tc>
        <w:tcPr>
          <w:tcW w:w="1748" w:type="dxa"/>
        </w:tcPr>
        <w:p w14:paraId="048D8DCF" w14:textId="77777777" w:rsidR="00C66682" w:rsidRPr="00DB79CB" w:rsidRDefault="00C66682" w:rsidP="008F7A88"/>
      </w:tc>
      <w:tc>
        <w:tcPr>
          <w:tcW w:w="2357" w:type="dxa"/>
        </w:tcPr>
        <w:p w14:paraId="4585FF50" w14:textId="77777777" w:rsidR="00C66682" w:rsidRPr="00B80405" w:rsidRDefault="00C66682" w:rsidP="008F7A88">
          <w:pPr>
            <w:spacing w:before="60" w:after="60"/>
            <w:jc w:val="right"/>
            <w:rPr>
              <w:rFonts w:cstheme="minorHAnsi"/>
              <w:b/>
              <w:bCs/>
              <w:sz w:val="16"/>
              <w:szCs w:val="16"/>
              <w:lang w:val="nb-NO"/>
            </w:rPr>
          </w:pPr>
          <w:r w:rsidRPr="00B80405">
            <w:rPr>
              <w:rFonts w:cstheme="minorHAnsi"/>
              <w:b/>
              <w:bCs/>
              <w:sz w:val="16"/>
              <w:szCs w:val="16"/>
              <w:lang w:val="nb-NO"/>
            </w:rPr>
            <w:t>Dato:</w:t>
          </w:r>
        </w:p>
        <w:p w14:paraId="40A073FC" w14:textId="77777777" w:rsidR="00C66682" w:rsidRPr="00B80405" w:rsidRDefault="00C66682" w:rsidP="008F7A88">
          <w:pPr>
            <w:spacing w:before="60" w:after="60"/>
            <w:jc w:val="right"/>
            <w:rPr>
              <w:rFonts w:cstheme="minorHAnsi"/>
              <w:b/>
              <w:bCs/>
              <w:sz w:val="16"/>
              <w:szCs w:val="16"/>
              <w:lang w:val="nb-NO"/>
            </w:rPr>
          </w:pPr>
          <w:r w:rsidRPr="00B80405">
            <w:rPr>
              <w:rFonts w:cstheme="minorHAnsi"/>
              <w:b/>
              <w:bCs/>
              <w:sz w:val="16"/>
              <w:szCs w:val="16"/>
              <w:lang w:val="nb-NO"/>
            </w:rPr>
            <w:t>Vår referanse:</w:t>
          </w:r>
        </w:p>
        <w:p w14:paraId="668E4ECE" w14:textId="77777777" w:rsidR="00C66682" w:rsidRPr="00B80405" w:rsidRDefault="00C66682" w:rsidP="008F7A88">
          <w:pPr>
            <w:spacing w:before="60" w:after="60"/>
            <w:jc w:val="right"/>
            <w:rPr>
              <w:rFonts w:cstheme="minorHAnsi"/>
              <w:b/>
              <w:bCs/>
              <w:sz w:val="16"/>
              <w:szCs w:val="16"/>
              <w:lang w:val="nb-NO"/>
            </w:rPr>
          </w:pPr>
          <w:r w:rsidRPr="00B80405">
            <w:rPr>
              <w:rFonts w:cstheme="minorHAnsi"/>
              <w:b/>
              <w:bCs/>
              <w:sz w:val="16"/>
              <w:szCs w:val="16"/>
              <w:lang w:val="nb-NO"/>
            </w:rPr>
            <w:t>Deres referanse:</w:t>
          </w:r>
        </w:p>
        <w:p w14:paraId="7C7220E1" w14:textId="77777777" w:rsidR="00C66682" w:rsidRPr="008F7A88" w:rsidRDefault="00C66682" w:rsidP="008F7A88">
          <w:pPr>
            <w:spacing w:before="60" w:after="60"/>
            <w:jc w:val="right"/>
            <w:rPr>
              <w:rFonts w:cstheme="minorHAnsi"/>
              <w:sz w:val="16"/>
              <w:szCs w:val="16"/>
            </w:rPr>
          </w:pPr>
          <w:r w:rsidRPr="008F7A88">
            <w:rPr>
              <w:rFonts w:cstheme="minorHAnsi"/>
              <w:b/>
              <w:bCs/>
              <w:sz w:val="16"/>
              <w:szCs w:val="16"/>
            </w:rPr>
            <w:t>Arkivreferanse:</w:t>
          </w:r>
        </w:p>
      </w:tc>
      <w:tc>
        <w:tcPr>
          <w:tcW w:w="2050" w:type="dxa"/>
        </w:tcPr>
        <w:p w14:paraId="41645518" w14:textId="77777777" w:rsidR="00C66682" w:rsidRPr="00B80405" w:rsidRDefault="00C66682" w:rsidP="008F7A88">
          <w:pPr>
            <w:spacing w:before="60" w:after="60"/>
            <w:rPr>
              <w:rFonts w:cstheme="minorHAnsi"/>
              <w:b/>
              <w:bCs/>
              <w:sz w:val="16"/>
              <w:szCs w:val="16"/>
              <w:lang w:val="nb-NO"/>
            </w:rPr>
          </w:pPr>
        </w:p>
        <w:sdt>
          <w:sdtPr>
            <w:rPr>
              <w:rFonts w:cstheme="minorHAnsi"/>
              <w:b/>
              <w:bCs/>
              <w:sz w:val="16"/>
              <w:szCs w:val="16"/>
            </w:rPr>
            <w:id w:val="1532067290"/>
            <w:temporary/>
            <w:showingPlcHdr/>
            <w15:appearance w15:val="hidden"/>
            <w:text/>
          </w:sdtPr>
          <w:sdtEndPr/>
          <w:sdtContent>
            <w:p w14:paraId="41214F36" w14:textId="77777777" w:rsidR="00C66682" w:rsidRPr="00B80405" w:rsidRDefault="00C66682" w:rsidP="008F7A88">
              <w:pPr>
                <w:spacing w:before="60" w:after="60"/>
                <w:rPr>
                  <w:rFonts w:cstheme="minorHAnsi"/>
                  <w:b/>
                  <w:bCs/>
                  <w:sz w:val="16"/>
                  <w:szCs w:val="16"/>
                  <w:lang w:val="nb-NO"/>
                </w:rPr>
              </w:pPr>
              <w:r w:rsidRPr="00B80405">
                <w:rPr>
                  <w:rFonts w:cstheme="minorHAnsi"/>
                  <w:sz w:val="16"/>
                  <w:szCs w:val="16"/>
                  <w:lang w:val="nb-NO"/>
                </w:rPr>
                <w:t>xxxxxxxx</w:t>
              </w:r>
            </w:p>
          </w:sdtContent>
        </w:sdt>
        <w:sdt>
          <w:sdtPr>
            <w:rPr>
              <w:rFonts w:cstheme="minorHAnsi"/>
              <w:b/>
              <w:bCs/>
              <w:sz w:val="16"/>
              <w:szCs w:val="16"/>
            </w:rPr>
            <w:id w:val="1626269409"/>
            <w:placeholder>
              <w:docPart w:val="FCD661A1584A40E98B17C5B2E3277F42"/>
            </w:placeholder>
            <w:temporary/>
            <w:showingPlcHdr/>
            <w15:appearance w15:val="hidden"/>
            <w:text/>
          </w:sdtPr>
          <w:sdtEndPr/>
          <w:sdtContent>
            <w:p w14:paraId="35E8AE1F" w14:textId="77777777" w:rsidR="00C66682" w:rsidRPr="00B80405" w:rsidRDefault="00C66682" w:rsidP="008F7A88">
              <w:pPr>
                <w:spacing w:before="60" w:after="60"/>
                <w:rPr>
                  <w:rFonts w:cstheme="minorHAnsi"/>
                  <w:b/>
                  <w:bCs/>
                  <w:sz w:val="16"/>
                  <w:szCs w:val="16"/>
                  <w:lang w:val="nb-NO"/>
                </w:rPr>
              </w:pPr>
              <w:r w:rsidRPr="00B80405">
                <w:rPr>
                  <w:rFonts w:cstheme="minorHAnsi"/>
                  <w:sz w:val="16"/>
                  <w:szCs w:val="16"/>
                  <w:lang w:val="nb-NO"/>
                </w:rPr>
                <w:t>xxxxxxxx</w:t>
              </w:r>
            </w:p>
          </w:sdtContent>
        </w:sdt>
        <w:p w14:paraId="3A6CBD7E" w14:textId="77777777" w:rsidR="00C66682" w:rsidRPr="00B80405" w:rsidRDefault="00C66682" w:rsidP="008F7A88">
          <w:pPr>
            <w:spacing w:before="60" w:after="60"/>
            <w:rPr>
              <w:rFonts w:cstheme="minorHAnsi"/>
              <w:sz w:val="16"/>
              <w:szCs w:val="16"/>
              <w:lang w:val="nb-NO"/>
            </w:rPr>
          </w:pPr>
          <w:r w:rsidRPr="008F7A88">
            <w:rPr>
              <w:rFonts w:cstheme="minorHAnsi"/>
              <w:sz w:val="16"/>
              <w:szCs w:val="16"/>
            </w:rPr>
            <w:fldChar w:fldCharType="begin"/>
          </w:r>
          <w:r w:rsidRPr="00B80405">
            <w:rPr>
              <w:rFonts w:cstheme="minorHAnsi"/>
              <w:sz w:val="16"/>
              <w:szCs w:val="16"/>
              <w:lang w:val="nb-NO"/>
            </w:rPr>
            <w:instrText xml:space="preserve"> FILENAME  </w:instrText>
          </w:r>
          <w:r w:rsidRPr="008F7A88">
            <w:rPr>
              <w:rFonts w:cstheme="minorHAnsi"/>
              <w:sz w:val="16"/>
              <w:szCs w:val="16"/>
            </w:rPr>
            <w:fldChar w:fldCharType="separate"/>
          </w:r>
          <w:r>
            <w:rPr>
              <w:rFonts w:cstheme="minorHAnsi"/>
              <w:noProof/>
              <w:sz w:val="16"/>
              <w:szCs w:val="16"/>
              <w:lang w:val="nb-NO"/>
            </w:rPr>
            <w:t>Dokument1</w:t>
          </w:r>
          <w:r w:rsidRPr="008F7A88">
            <w:rPr>
              <w:rFonts w:cstheme="minorHAnsi"/>
              <w:sz w:val="16"/>
              <w:szCs w:val="16"/>
            </w:rPr>
            <w:fldChar w:fldCharType="end"/>
          </w:r>
        </w:p>
      </w:tc>
    </w:tr>
  </w:tbl>
  <w:p w14:paraId="5617440B" w14:textId="77777777" w:rsidR="00C66682" w:rsidRPr="00B80405" w:rsidRDefault="00C66682" w:rsidP="000140F8">
    <w:pPr>
      <w:pStyle w:val="Topptekst"/>
      <w:rPr>
        <w:lang w:val="nb-NO"/>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5B924" w14:textId="77777777" w:rsidR="00C66682" w:rsidRPr="001C6660" w:rsidRDefault="00C66682" w:rsidP="001C6660">
    <w:pPr>
      <w:spacing w:before="60" w:after="120" w:line="360" w:lineRule="auto"/>
      <w:rPr>
        <w:rFonts w:cstheme="minorHAnsi"/>
        <w:b/>
        <w:bCs/>
        <w:color w:val="0D0D0D"/>
        <w:sz w:val="20"/>
        <w:lang w:val="nb-NO"/>
      </w:rPr>
    </w:pPr>
    <w:r w:rsidRPr="00D622DF">
      <w:rPr>
        <w:rFonts w:cstheme="minorHAnsi"/>
        <w:b/>
        <w:bCs/>
        <w:noProof/>
        <w:color w:val="0D0D0D"/>
        <w:sz w:val="20"/>
        <w:lang w:val="nb-NO"/>
      </w:rPr>
      <w:drawing>
        <wp:inline distT="0" distB="0" distL="0" distR="0" wp14:anchorId="57A1539B" wp14:editId="63114F74">
          <wp:extent cx="1828800" cy="225815"/>
          <wp:effectExtent l="0" t="0" r="0" b="3175"/>
          <wp:docPr id="20022218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90649" name="Picture 1121690649"/>
                  <pic:cNvPicPr/>
                </pic:nvPicPr>
                <pic:blipFill>
                  <a:blip r:embed="rId1">
                    <a:extLst>
                      <a:ext uri="{28A0092B-C50C-407E-A947-70E740481C1C}">
                        <a14:useLocalDpi xmlns:a14="http://schemas.microsoft.com/office/drawing/2010/main" val="0"/>
                      </a:ext>
                    </a:extLst>
                  </a:blip>
                  <a:stretch>
                    <a:fillRect/>
                  </a:stretch>
                </pic:blipFill>
                <pic:spPr>
                  <a:xfrm>
                    <a:off x="0" y="0"/>
                    <a:ext cx="1828800" cy="225815"/>
                  </a:xfrm>
                  <a:prstGeom prst="rect">
                    <a:avLst/>
                  </a:prstGeom>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insideH w:val="single" w:sz="4" w:space="0" w:color="auto"/>
      </w:tblBorders>
      <w:tblCellMar>
        <w:left w:w="43" w:type="dxa"/>
        <w:right w:w="43" w:type="dxa"/>
      </w:tblCellMar>
      <w:tblLook w:val="04A0" w:firstRow="1" w:lastRow="0" w:firstColumn="1" w:lastColumn="0" w:noHBand="0" w:noVBand="1"/>
    </w:tblPr>
    <w:tblGrid>
      <w:gridCol w:w="3450"/>
      <w:gridCol w:w="1748"/>
      <w:gridCol w:w="2357"/>
      <w:gridCol w:w="2050"/>
    </w:tblGrid>
    <w:tr w:rsidR="00C66682" w:rsidRPr="00CC392D" w14:paraId="125F8BCD" w14:textId="77777777" w:rsidTr="008F7A88">
      <w:trPr>
        <w:cantSplit/>
      </w:trPr>
      <w:tc>
        <w:tcPr>
          <w:tcW w:w="3450" w:type="dxa"/>
        </w:tcPr>
        <w:p w14:paraId="12D9DF24" w14:textId="77777777" w:rsidR="00C66682" w:rsidRDefault="00C66682" w:rsidP="008F7A88">
          <w:pPr>
            <w:spacing w:before="60" w:line="360" w:lineRule="auto"/>
            <w:rPr>
              <w:rFonts w:cstheme="minorHAnsi"/>
              <w:b/>
              <w:bCs/>
              <w:color w:val="0D0D0D"/>
              <w:sz w:val="20"/>
            </w:rPr>
          </w:pPr>
          <w:r w:rsidRPr="005A0B06">
            <w:rPr>
              <w:rFonts w:cstheme="minorHAnsi"/>
              <w:b/>
              <w:bCs/>
              <w:noProof/>
              <w:color w:val="0D0D0D"/>
              <w:sz w:val="20"/>
            </w:rPr>
            <w:drawing>
              <wp:inline distT="0" distB="0" distL="0" distR="0" wp14:anchorId="6D207851" wp14:editId="11B4BC28">
                <wp:extent cx="1828800" cy="225815"/>
                <wp:effectExtent l="0" t="0" r="0" b="3175"/>
                <wp:docPr id="11198660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90649" name="Picture 1121690649"/>
                        <pic:cNvPicPr/>
                      </pic:nvPicPr>
                      <pic:blipFill>
                        <a:blip r:embed="rId1">
                          <a:extLst>
                            <a:ext uri="{28A0092B-C50C-407E-A947-70E740481C1C}">
                              <a14:useLocalDpi xmlns:a14="http://schemas.microsoft.com/office/drawing/2010/main" val="0"/>
                            </a:ext>
                          </a:extLst>
                        </a:blip>
                        <a:stretch>
                          <a:fillRect/>
                        </a:stretch>
                      </pic:blipFill>
                      <pic:spPr>
                        <a:xfrm>
                          <a:off x="0" y="0"/>
                          <a:ext cx="1828800" cy="225815"/>
                        </a:xfrm>
                        <a:prstGeom prst="rect">
                          <a:avLst/>
                        </a:prstGeom>
                      </pic:spPr>
                    </pic:pic>
                  </a:graphicData>
                </a:graphic>
              </wp:inline>
            </w:drawing>
          </w:r>
        </w:p>
        <w:p w14:paraId="4B52152F" w14:textId="77777777" w:rsidR="00C66682" w:rsidRPr="005A0B06" w:rsidRDefault="00C66682" w:rsidP="008F7A88">
          <w:pPr>
            <w:spacing w:before="60" w:line="360" w:lineRule="auto"/>
            <w:rPr>
              <w:rFonts w:cstheme="minorHAnsi"/>
              <w:b/>
              <w:sz w:val="36"/>
            </w:rPr>
          </w:pPr>
          <w:r w:rsidRPr="005A0B06">
            <w:rPr>
              <w:rFonts w:cstheme="minorHAnsi"/>
              <w:b/>
              <w:bCs/>
              <w:color w:val="0D0D0D"/>
              <w:sz w:val="20"/>
            </w:rPr>
            <w:t>Rådgivende ingeniører</w:t>
          </w:r>
        </w:p>
      </w:tc>
      <w:tc>
        <w:tcPr>
          <w:tcW w:w="1748" w:type="dxa"/>
        </w:tcPr>
        <w:p w14:paraId="27039341" w14:textId="77777777" w:rsidR="00C66682" w:rsidRPr="00DB79CB" w:rsidRDefault="00C66682" w:rsidP="008F7A88"/>
      </w:tc>
      <w:tc>
        <w:tcPr>
          <w:tcW w:w="2357" w:type="dxa"/>
        </w:tcPr>
        <w:p w14:paraId="4F34DCA9" w14:textId="77777777" w:rsidR="00C66682" w:rsidRPr="00B80405" w:rsidRDefault="00C66682" w:rsidP="008F7A88">
          <w:pPr>
            <w:spacing w:before="60" w:after="60"/>
            <w:jc w:val="right"/>
            <w:rPr>
              <w:rFonts w:cstheme="minorHAnsi"/>
              <w:b/>
              <w:bCs/>
              <w:sz w:val="16"/>
              <w:szCs w:val="16"/>
              <w:lang w:val="nb-NO"/>
            </w:rPr>
          </w:pPr>
          <w:r w:rsidRPr="00B80405">
            <w:rPr>
              <w:rFonts w:cstheme="minorHAnsi"/>
              <w:b/>
              <w:bCs/>
              <w:sz w:val="16"/>
              <w:szCs w:val="16"/>
              <w:lang w:val="nb-NO"/>
            </w:rPr>
            <w:t>Dato:</w:t>
          </w:r>
        </w:p>
        <w:p w14:paraId="3A021424" w14:textId="77777777" w:rsidR="00C66682" w:rsidRPr="00B80405" w:rsidRDefault="00C66682" w:rsidP="008F7A88">
          <w:pPr>
            <w:spacing w:before="60" w:after="60"/>
            <w:jc w:val="right"/>
            <w:rPr>
              <w:rFonts w:cstheme="minorHAnsi"/>
              <w:b/>
              <w:bCs/>
              <w:sz w:val="16"/>
              <w:szCs w:val="16"/>
              <w:lang w:val="nb-NO"/>
            </w:rPr>
          </w:pPr>
          <w:r w:rsidRPr="00B80405">
            <w:rPr>
              <w:rFonts w:cstheme="minorHAnsi"/>
              <w:b/>
              <w:bCs/>
              <w:sz w:val="16"/>
              <w:szCs w:val="16"/>
              <w:lang w:val="nb-NO"/>
            </w:rPr>
            <w:t>Vår referanse:</w:t>
          </w:r>
        </w:p>
        <w:p w14:paraId="7CCB6D42" w14:textId="77777777" w:rsidR="00C66682" w:rsidRPr="00B80405" w:rsidRDefault="00C66682" w:rsidP="008F7A88">
          <w:pPr>
            <w:spacing w:before="60" w:after="60"/>
            <w:jc w:val="right"/>
            <w:rPr>
              <w:rFonts w:cstheme="minorHAnsi"/>
              <w:b/>
              <w:bCs/>
              <w:sz w:val="16"/>
              <w:szCs w:val="16"/>
              <w:lang w:val="nb-NO"/>
            </w:rPr>
          </w:pPr>
          <w:r w:rsidRPr="00B80405">
            <w:rPr>
              <w:rFonts w:cstheme="minorHAnsi"/>
              <w:b/>
              <w:bCs/>
              <w:sz w:val="16"/>
              <w:szCs w:val="16"/>
              <w:lang w:val="nb-NO"/>
            </w:rPr>
            <w:t>Deres referanse:</w:t>
          </w:r>
        </w:p>
        <w:p w14:paraId="232B886C" w14:textId="77777777" w:rsidR="00C66682" w:rsidRPr="008F7A88" w:rsidRDefault="00C66682" w:rsidP="008F7A88">
          <w:pPr>
            <w:spacing w:before="60" w:after="60"/>
            <w:jc w:val="right"/>
            <w:rPr>
              <w:rFonts w:cstheme="minorHAnsi"/>
              <w:sz w:val="16"/>
              <w:szCs w:val="16"/>
            </w:rPr>
          </w:pPr>
          <w:r w:rsidRPr="008F7A88">
            <w:rPr>
              <w:rFonts w:cstheme="minorHAnsi"/>
              <w:b/>
              <w:bCs/>
              <w:sz w:val="16"/>
              <w:szCs w:val="16"/>
            </w:rPr>
            <w:t>Arkivreferanse:</w:t>
          </w:r>
        </w:p>
      </w:tc>
      <w:tc>
        <w:tcPr>
          <w:tcW w:w="2050" w:type="dxa"/>
        </w:tcPr>
        <w:p w14:paraId="581D4C0F" w14:textId="77777777" w:rsidR="00C66682" w:rsidRPr="00B80405" w:rsidRDefault="00C66682" w:rsidP="008F7A88">
          <w:pPr>
            <w:spacing w:before="60" w:after="60"/>
            <w:rPr>
              <w:rFonts w:cstheme="minorHAnsi"/>
              <w:b/>
              <w:bCs/>
              <w:sz w:val="16"/>
              <w:szCs w:val="16"/>
              <w:lang w:val="nb-NO"/>
            </w:rPr>
          </w:pPr>
        </w:p>
        <w:sdt>
          <w:sdtPr>
            <w:rPr>
              <w:rFonts w:cstheme="minorHAnsi"/>
              <w:b/>
              <w:bCs/>
              <w:sz w:val="16"/>
              <w:szCs w:val="16"/>
            </w:rPr>
            <w:id w:val="1670209559"/>
            <w:temporary/>
            <w:showingPlcHdr/>
            <w15:appearance w15:val="hidden"/>
            <w:text/>
          </w:sdtPr>
          <w:sdtEndPr/>
          <w:sdtContent>
            <w:p w14:paraId="76FBB775" w14:textId="77777777" w:rsidR="00C66682" w:rsidRPr="00B80405" w:rsidRDefault="00C66682" w:rsidP="008F7A88">
              <w:pPr>
                <w:spacing w:before="60" w:after="60"/>
                <w:rPr>
                  <w:rFonts w:cstheme="minorHAnsi"/>
                  <w:b/>
                  <w:bCs/>
                  <w:sz w:val="16"/>
                  <w:szCs w:val="16"/>
                  <w:lang w:val="nb-NO"/>
                </w:rPr>
              </w:pPr>
              <w:r w:rsidRPr="00B80405">
                <w:rPr>
                  <w:rFonts w:cstheme="minorHAnsi"/>
                  <w:sz w:val="16"/>
                  <w:szCs w:val="16"/>
                  <w:lang w:val="nb-NO"/>
                </w:rPr>
                <w:t>xxxxxxxx</w:t>
              </w:r>
            </w:p>
          </w:sdtContent>
        </w:sdt>
        <w:sdt>
          <w:sdtPr>
            <w:rPr>
              <w:rFonts w:cstheme="minorHAnsi"/>
              <w:b/>
              <w:bCs/>
              <w:sz w:val="16"/>
              <w:szCs w:val="16"/>
            </w:rPr>
            <w:id w:val="-1262520058"/>
            <w:placeholder>
              <w:docPart w:val="FCD661A1584A40E98B17C5B2E3277F42"/>
            </w:placeholder>
            <w:temporary/>
            <w:showingPlcHdr/>
            <w15:appearance w15:val="hidden"/>
            <w:text/>
          </w:sdtPr>
          <w:sdtEndPr/>
          <w:sdtContent>
            <w:p w14:paraId="31BA05CE" w14:textId="77777777" w:rsidR="00C66682" w:rsidRPr="00B80405" w:rsidRDefault="00C66682" w:rsidP="008F7A88">
              <w:pPr>
                <w:spacing w:before="60" w:after="60"/>
                <w:rPr>
                  <w:rFonts w:cstheme="minorHAnsi"/>
                  <w:b/>
                  <w:bCs/>
                  <w:sz w:val="16"/>
                  <w:szCs w:val="16"/>
                  <w:lang w:val="nb-NO"/>
                </w:rPr>
              </w:pPr>
              <w:r w:rsidRPr="00B80405">
                <w:rPr>
                  <w:rFonts w:cstheme="minorHAnsi"/>
                  <w:sz w:val="16"/>
                  <w:szCs w:val="16"/>
                  <w:lang w:val="nb-NO"/>
                </w:rPr>
                <w:t>xxxxxxxx</w:t>
              </w:r>
            </w:p>
          </w:sdtContent>
        </w:sdt>
        <w:p w14:paraId="487D84E1" w14:textId="77777777" w:rsidR="00C66682" w:rsidRPr="00B80405" w:rsidRDefault="00C66682" w:rsidP="008F7A88">
          <w:pPr>
            <w:spacing w:before="60" w:after="60"/>
            <w:rPr>
              <w:rFonts w:cstheme="minorHAnsi"/>
              <w:sz w:val="16"/>
              <w:szCs w:val="16"/>
              <w:lang w:val="nb-NO"/>
            </w:rPr>
          </w:pPr>
          <w:r w:rsidRPr="008F7A88">
            <w:rPr>
              <w:rFonts w:cstheme="minorHAnsi"/>
              <w:sz w:val="16"/>
              <w:szCs w:val="16"/>
            </w:rPr>
            <w:fldChar w:fldCharType="begin"/>
          </w:r>
          <w:r w:rsidRPr="00B80405">
            <w:rPr>
              <w:rFonts w:cstheme="minorHAnsi"/>
              <w:sz w:val="16"/>
              <w:szCs w:val="16"/>
              <w:lang w:val="nb-NO"/>
            </w:rPr>
            <w:instrText xml:space="preserve"> FILENAME  </w:instrText>
          </w:r>
          <w:r w:rsidRPr="008F7A88">
            <w:rPr>
              <w:rFonts w:cstheme="minorHAnsi"/>
              <w:sz w:val="16"/>
              <w:szCs w:val="16"/>
            </w:rPr>
            <w:fldChar w:fldCharType="separate"/>
          </w:r>
          <w:r>
            <w:rPr>
              <w:rFonts w:cstheme="minorHAnsi"/>
              <w:noProof/>
              <w:sz w:val="16"/>
              <w:szCs w:val="16"/>
              <w:lang w:val="nb-NO"/>
            </w:rPr>
            <w:t>Dokument1</w:t>
          </w:r>
          <w:r w:rsidRPr="008F7A88">
            <w:rPr>
              <w:rFonts w:cstheme="minorHAnsi"/>
              <w:sz w:val="16"/>
              <w:szCs w:val="16"/>
            </w:rPr>
            <w:fldChar w:fldCharType="end"/>
          </w:r>
        </w:p>
      </w:tc>
    </w:tr>
  </w:tbl>
  <w:p w14:paraId="7682E5B3" w14:textId="77777777" w:rsidR="00C66682" w:rsidRPr="00B80405" w:rsidRDefault="00C66682" w:rsidP="000140F8">
    <w:pPr>
      <w:pStyle w:val="Topptekst"/>
      <w:rPr>
        <w:lang w:val="nb-N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29FAB9C8"/>
    <w:lvl w:ilvl="0">
      <w:start w:val="1"/>
      <w:numFmt w:val="decimal"/>
      <w:lvlText w:val="%1."/>
      <w:lvlJc w:val="left"/>
      <w:pPr>
        <w:tabs>
          <w:tab w:val="num" w:pos="1080"/>
        </w:tabs>
        <w:ind w:left="1080" w:hanging="360"/>
      </w:pPr>
    </w:lvl>
  </w:abstractNum>
  <w:abstractNum w:abstractNumId="1" w15:restartNumberingAfterBreak="0">
    <w:nsid w:val="FFFFFF7F"/>
    <w:multiLevelType w:val="singleLevel"/>
    <w:tmpl w:val="35627F1E"/>
    <w:lvl w:ilvl="0">
      <w:start w:val="1"/>
      <w:numFmt w:val="decimal"/>
      <w:lvlText w:val="%1."/>
      <w:lvlJc w:val="left"/>
      <w:pPr>
        <w:tabs>
          <w:tab w:val="num" w:pos="720"/>
        </w:tabs>
        <w:ind w:left="720" w:hanging="360"/>
      </w:pPr>
    </w:lvl>
  </w:abstractNum>
  <w:abstractNum w:abstractNumId="2" w15:restartNumberingAfterBreak="0">
    <w:nsid w:val="FFFFFF82"/>
    <w:multiLevelType w:val="singleLevel"/>
    <w:tmpl w:val="5CF0CC46"/>
    <w:lvl w:ilvl="0">
      <w:start w:val="1"/>
      <w:numFmt w:val="bullet"/>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292562C"/>
    <w:lvl w:ilvl="0">
      <w:start w:val="1"/>
      <w:numFmt w:val="bullet"/>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89BA0668"/>
    <w:lvl w:ilvl="0">
      <w:start w:val="1"/>
      <w:numFmt w:val="decimal"/>
      <w:lvlText w:val="%1."/>
      <w:lvlJc w:val="left"/>
      <w:pPr>
        <w:tabs>
          <w:tab w:val="num" w:pos="360"/>
        </w:tabs>
        <w:ind w:left="360" w:hanging="360"/>
      </w:pPr>
    </w:lvl>
  </w:abstractNum>
  <w:abstractNum w:abstractNumId="5" w15:restartNumberingAfterBreak="0">
    <w:nsid w:val="07AF7EE9"/>
    <w:multiLevelType w:val="hybridMultilevel"/>
    <w:tmpl w:val="FD9E1E5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0EFB68F7"/>
    <w:multiLevelType w:val="multilevel"/>
    <w:tmpl w:val="59127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AF3E07"/>
    <w:multiLevelType w:val="hybridMultilevel"/>
    <w:tmpl w:val="93B63DD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5D96030"/>
    <w:multiLevelType w:val="hybridMultilevel"/>
    <w:tmpl w:val="93B63DDA"/>
    <w:lvl w:ilvl="0" w:tplc="04140019">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25BA1B72"/>
    <w:multiLevelType w:val="multilevel"/>
    <w:tmpl w:val="23F85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C60CCF"/>
    <w:multiLevelType w:val="multilevel"/>
    <w:tmpl w:val="0ADAC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F90ECF"/>
    <w:multiLevelType w:val="hybridMultilevel"/>
    <w:tmpl w:val="909C291A"/>
    <w:lvl w:ilvl="0" w:tplc="3F7CCAAA">
      <w:start w:val="1"/>
      <w:numFmt w:val="bullet"/>
      <w:lvlText w:val="•"/>
      <w:lvlJc w:val="left"/>
      <w:pPr>
        <w:tabs>
          <w:tab w:val="num" w:pos="720"/>
        </w:tabs>
        <w:ind w:left="720" w:hanging="360"/>
      </w:pPr>
      <w:rPr>
        <w:rFonts w:ascii="Times New Roman" w:hAnsi="Times New Roman" w:hint="default"/>
      </w:rPr>
    </w:lvl>
    <w:lvl w:ilvl="1" w:tplc="79A8A660" w:tentative="1">
      <w:start w:val="1"/>
      <w:numFmt w:val="bullet"/>
      <w:lvlText w:val="•"/>
      <w:lvlJc w:val="left"/>
      <w:pPr>
        <w:tabs>
          <w:tab w:val="num" w:pos="1440"/>
        </w:tabs>
        <w:ind w:left="1440" w:hanging="360"/>
      </w:pPr>
      <w:rPr>
        <w:rFonts w:ascii="Times New Roman" w:hAnsi="Times New Roman" w:hint="default"/>
      </w:rPr>
    </w:lvl>
    <w:lvl w:ilvl="2" w:tplc="35EAA46A" w:tentative="1">
      <w:start w:val="1"/>
      <w:numFmt w:val="bullet"/>
      <w:lvlText w:val="•"/>
      <w:lvlJc w:val="left"/>
      <w:pPr>
        <w:tabs>
          <w:tab w:val="num" w:pos="2160"/>
        </w:tabs>
        <w:ind w:left="2160" w:hanging="360"/>
      </w:pPr>
      <w:rPr>
        <w:rFonts w:ascii="Times New Roman" w:hAnsi="Times New Roman" w:hint="default"/>
      </w:rPr>
    </w:lvl>
    <w:lvl w:ilvl="3" w:tplc="FACE692E" w:tentative="1">
      <w:start w:val="1"/>
      <w:numFmt w:val="bullet"/>
      <w:lvlText w:val="•"/>
      <w:lvlJc w:val="left"/>
      <w:pPr>
        <w:tabs>
          <w:tab w:val="num" w:pos="2880"/>
        </w:tabs>
        <w:ind w:left="2880" w:hanging="360"/>
      </w:pPr>
      <w:rPr>
        <w:rFonts w:ascii="Times New Roman" w:hAnsi="Times New Roman" w:hint="default"/>
      </w:rPr>
    </w:lvl>
    <w:lvl w:ilvl="4" w:tplc="62049B74" w:tentative="1">
      <w:start w:val="1"/>
      <w:numFmt w:val="bullet"/>
      <w:lvlText w:val="•"/>
      <w:lvlJc w:val="left"/>
      <w:pPr>
        <w:tabs>
          <w:tab w:val="num" w:pos="3600"/>
        </w:tabs>
        <w:ind w:left="3600" w:hanging="360"/>
      </w:pPr>
      <w:rPr>
        <w:rFonts w:ascii="Times New Roman" w:hAnsi="Times New Roman" w:hint="default"/>
      </w:rPr>
    </w:lvl>
    <w:lvl w:ilvl="5" w:tplc="3A5066B0" w:tentative="1">
      <w:start w:val="1"/>
      <w:numFmt w:val="bullet"/>
      <w:lvlText w:val="•"/>
      <w:lvlJc w:val="left"/>
      <w:pPr>
        <w:tabs>
          <w:tab w:val="num" w:pos="4320"/>
        </w:tabs>
        <w:ind w:left="4320" w:hanging="360"/>
      </w:pPr>
      <w:rPr>
        <w:rFonts w:ascii="Times New Roman" w:hAnsi="Times New Roman" w:hint="default"/>
      </w:rPr>
    </w:lvl>
    <w:lvl w:ilvl="6" w:tplc="F8743DA0" w:tentative="1">
      <w:start w:val="1"/>
      <w:numFmt w:val="bullet"/>
      <w:lvlText w:val="•"/>
      <w:lvlJc w:val="left"/>
      <w:pPr>
        <w:tabs>
          <w:tab w:val="num" w:pos="5040"/>
        </w:tabs>
        <w:ind w:left="5040" w:hanging="360"/>
      </w:pPr>
      <w:rPr>
        <w:rFonts w:ascii="Times New Roman" w:hAnsi="Times New Roman" w:hint="default"/>
      </w:rPr>
    </w:lvl>
    <w:lvl w:ilvl="7" w:tplc="83A4CFAE" w:tentative="1">
      <w:start w:val="1"/>
      <w:numFmt w:val="bullet"/>
      <w:lvlText w:val="•"/>
      <w:lvlJc w:val="left"/>
      <w:pPr>
        <w:tabs>
          <w:tab w:val="num" w:pos="5760"/>
        </w:tabs>
        <w:ind w:left="5760" w:hanging="360"/>
      </w:pPr>
      <w:rPr>
        <w:rFonts w:ascii="Times New Roman" w:hAnsi="Times New Roman" w:hint="default"/>
      </w:rPr>
    </w:lvl>
    <w:lvl w:ilvl="8" w:tplc="FDBE025C"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56566122"/>
    <w:multiLevelType w:val="hybridMultilevel"/>
    <w:tmpl w:val="264CAF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62EA7ADD"/>
    <w:multiLevelType w:val="multilevel"/>
    <w:tmpl w:val="62E8B258"/>
    <w:lvl w:ilvl="0">
      <w:start w:val="1"/>
      <w:numFmt w:val="bullet"/>
      <w:pStyle w:val="Punktliste"/>
      <w:lvlText w:val=""/>
      <w:lvlJc w:val="left"/>
      <w:pPr>
        <w:tabs>
          <w:tab w:val="num" w:pos="1008"/>
        </w:tabs>
        <w:ind w:left="1368" w:hanging="360"/>
      </w:pPr>
      <w:rPr>
        <w:rFonts w:ascii="Wingdings 3" w:hAnsi="Wingdings 3" w:hint="default"/>
        <w:color w:val="004F71" w:themeColor="accent3"/>
      </w:rPr>
    </w:lvl>
    <w:lvl w:ilvl="1">
      <w:start w:val="1"/>
      <w:numFmt w:val="bullet"/>
      <w:pStyle w:val="Punktliste2"/>
      <w:lvlText w:val=""/>
      <w:lvlJc w:val="left"/>
      <w:pPr>
        <w:tabs>
          <w:tab w:val="num" w:pos="1368"/>
        </w:tabs>
        <w:ind w:left="1728" w:hanging="360"/>
      </w:pPr>
      <w:rPr>
        <w:rFonts w:ascii="Wingdings" w:hAnsi="Wingdings" w:hint="default"/>
        <w:color w:val="004F71" w:themeColor="accent3"/>
      </w:rPr>
    </w:lvl>
    <w:lvl w:ilvl="2">
      <w:start w:val="1"/>
      <w:numFmt w:val="bullet"/>
      <w:pStyle w:val="Punktliste3"/>
      <w:lvlText w:val="-"/>
      <w:lvlJc w:val="left"/>
      <w:pPr>
        <w:ind w:left="2088" w:hanging="360"/>
      </w:pPr>
      <w:rPr>
        <w:rFonts w:ascii="Times New Roman" w:hAnsi="Times New Roman" w:cs="Times New Roman" w:hint="default"/>
        <w:color w:val="004F71" w:themeColor="accent3"/>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15:restartNumberingAfterBreak="0">
    <w:nsid w:val="6C3206D1"/>
    <w:multiLevelType w:val="multilevel"/>
    <w:tmpl w:val="C046C182"/>
    <w:lvl w:ilvl="0">
      <w:start w:val="1"/>
      <w:numFmt w:val="none"/>
      <w:pStyle w:val="Hidden"/>
      <w:suff w:val="nothing"/>
      <w:lvlText w:val=""/>
      <w:lvlJc w:val="left"/>
      <w:pPr>
        <w:ind w:left="0" w:firstLine="0"/>
      </w:pPr>
      <w:rPr>
        <w:rFonts w:hint="default"/>
      </w:rPr>
    </w:lvl>
    <w:lvl w:ilvl="1">
      <w:start w:val="1"/>
      <w:numFmt w:val="decimal"/>
      <w:pStyle w:val="Nummerertliste"/>
      <w:lvlText w:val="%2."/>
      <w:lvlJc w:val="left"/>
      <w:pPr>
        <w:tabs>
          <w:tab w:val="num" w:pos="1008"/>
        </w:tabs>
        <w:ind w:left="1440" w:hanging="432"/>
      </w:pPr>
      <w:rPr>
        <w:rFonts w:hint="default"/>
      </w:rPr>
    </w:lvl>
    <w:lvl w:ilvl="2">
      <w:start w:val="1"/>
      <w:numFmt w:val="lowerLetter"/>
      <w:pStyle w:val="Nummerertliste2"/>
      <w:lvlText w:val="%3."/>
      <w:lvlJc w:val="left"/>
      <w:pPr>
        <w:tabs>
          <w:tab w:val="num" w:pos="1440"/>
        </w:tabs>
        <w:ind w:left="1800" w:hanging="360"/>
      </w:pPr>
      <w:rPr>
        <w:rFonts w:hint="default"/>
      </w:rPr>
    </w:lvl>
    <w:lvl w:ilvl="3">
      <w:start w:val="1"/>
      <w:numFmt w:val="lowerRoman"/>
      <w:pStyle w:val="Nummerertliste3"/>
      <w:lvlText w:val="%4."/>
      <w:lvlJc w:val="right"/>
      <w:pPr>
        <w:tabs>
          <w:tab w:val="num" w:pos="1872"/>
        </w:tabs>
        <w:ind w:left="2160" w:hanging="288"/>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72E0593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77695C34"/>
    <w:multiLevelType w:val="hybridMultilevel"/>
    <w:tmpl w:val="BC023CC8"/>
    <w:lvl w:ilvl="0" w:tplc="9BE40150">
      <w:start w:val="23"/>
      <w:numFmt w:val="bullet"/>
      <w:lvlText w:val="-"/>
      <w:lvlJc w:val="left"/>
      <w:pPr>
        <w:ind w:left="720" w:hanging="360"/>
      </w:pPr>
      <w:rPr>
        <w:rFonts w:ascii="Calibri Light" w:eastAsiaTheme="minorEastAsia" w:hAnsi="Calibri Light" w:cs="Calibri Light"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79725228"/>
    <w:multiLevelType w:val="multilevel"/>
    <w:tmpl w:val="35AC7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ECB0A38"/>
    <w:multiLevelType w:val="multilevel"/>
    <w:tmpl w:val="032ACC9E"/>
    <w:lvl w:ilvl="0">
      <w:start w:val="1"/>
      <w:numFmt w:val="decimal"/>
      <w:pStyle w:val="Overskrift1"/>
      <w:lvlText w:val="%1."/>
      <w:lvlJc w:val="left"/>
      <w:pPr>
        <w:ind w:left="576" w:hanging="576"/>
      </w:pPr>
      <w:rPr>
        <w:rFonts w:hint="default"/>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720" w:hanging="720"/>
      </w:pPr>
      <w:rPr>
        <w:rFonts w:hint="default"/>
      </w:rPr>
    </w:lvl>
    <w:lvl w:ilvl="3">
      <w:start w:val="1"/>
      <w:numFmt w:val="decimal"/>
      <w:pStyle w:val="Overskrift4"/>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num w:numId="1" w16cid:durableId="833839523">
    <w:abstractNumId w:val="13"/>
  </w:num>
  <w:num w:numId="2" w16cid:durableId="1022124009">
    <w:abstractNumId w:val="3"/>
  </w:num>
  <w:num w:numId="3" w16cid:durableId="909384978">
    <w:abstractNumId w:val="2"/>
  </w:num>
  <w:num w:numId="4" w16cid:durableId="1197933307">
    <w:abstractNumId w:val="18"/>
  </w:num>
  <w:num w:numId="5" w16cid:durableId="2072800470">
    <w:abstractNumId w:val="4"/>
  </w:num>
  <w:num w:numId="6" w16cid:durableId="1509179805">
    <w:abstractNumId w:val="15"/>
  </w:num>
  <w:num w:numId="7" w16cid:durableId="715931164">
    <w:abstractNumId w:val="14"/>
  </w:num>
  <w:num w:numId="8" w16cid:durableId="653029479">
    <w:abstractNumId w:val="1"/>
  </w:num>
  <w:num w:numId="9" w16cid:durableId="2051614739">
    <w:abstractNumId w:val="0"/>
  </w:num>
  <w:num w:numId="10" w16cid:durableId="502092376">
    <w:abstractNumId w:val="8"/>
  </w:num>
  <w:num w:numId="11" w16cid:durableId="1630623470">
    <w:abstractNumId w:val="7"/>
  </w:num>
  <w:num w:numId="12" w16cid:durableId="889924094">
    <w:abstractNumId w:val="17"/>
  </w:num>
  <w:num w:numId="13" w16cid:durableId="1852452118">
    <w:abstractNumId w:val="9"/>
  </w:num>
  <w:num w:numId="14" w16cid:durableId="133373388">
    <w:abstractNumId w:val="16"/>
  </w:num>
  <w:num w:numId="15" w16cid:durableId="1819223896">
    <w:abstractNumId w:val="11"/>
  </w:num>
  <w:num w:numId="16" w16cid:durableId="1957981731">
    <w:abstractNumId w:val="5"/>
  </w:num>
  <w:num w:numId="17" w16cid:durableId="636759184">
    <w:abstractNumId w:val="12"/>
  </w:num>
  <w:num w:numId="18" w16cid:durableId="813566946">
    <w:abstractNumId w:val="10"/>
  </w:num>
  <w:num w:numId="19" w16cid:durableId="1721637472">
    <w:abstractNumId w:val="6"/>
  </w:num>
  <w:num w:numId="20" w16cid:durableId="7560536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 Nordlund">
    <w15:presenceInfo w15:providerId="AD" w15:userId="S::julie.nordlund@hinnstein.no::cd7e8900-c09d-40a8-9f65-5d344238f3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embedTrueTypeFonts/>
  <w:attachedTemplate r:id="rId1"/>
  <w:stylePaneFormatFilter w:val="B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1"/>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1EC3"/>
    <w:rsid w:val="00001A35"/>
    <w:rsid w:val="00005711"/>
    <w:rsid w:val="000140F8"/>
    <w:rsid w:val="000151F0"/>
    <w:rsid w:val="00025161"/>
    <w:rsid w:val="00031018"/>
    <w:rsid w:val="00043117"/>
    <w:rsid w:val="00071C72"/>
    <w:rsid w:val="00073DBE"/>
    <w:rsid w:val="000819E0"/>
    <w:rsid w:val="00083AB9"/>
    <w:rsid w:val="00097C28"/>
    <w:rsid w:val="000A20D3"/>
    <w:rsid w:val="000A72E5"/>
    <w:rsid w:val="000C0235"/>
    <w:rsid w:val="000C1008"/>
    <w:rsid w:val="000C1756"/>
    <w:rsid w:val="000C46FA"/>
    <w:rsid w:val="000D1163"/>
    <w:rsid w:val="000D477F"/>
    <w:rsid w:val="000E60AC"/>
    <w:rsid w:val="000E756B"/>
    <w:rsid w:val="000F3012"/>
    <w:rsid w:val="001244BF"/>
    <w:rsid w:val="00124748"/>
    <w:rsid w:val="00124FD3"/>
    <w:rsid w:val="00137E14"/>
    <w:rsid w:val="0014661D"/>
    <w:rsid w:val="00152392"/>
    <w:rsid w:val="00175D8E"/>
    <w:rsid w:val="001848E5"/>
    <w:rsid w:val="001860E5"/>
    <w:rsid w:val="0019353B"/>
    <w:rsid w:val="0019679C"/>
    <w:rsid w:val="001A021E"/>
    <w:rsid w:val="001B4A1F"/>
    <w:rsid w:val="001B4FCE"/>
    <w:rsid w:val="001C3B73"/>
    <w:rsid w:val="001C3F9E"/>
    <w:rsid w:val="001C6660"/>
    <w:rsid w:val="001C6C3C"/>
    <w:rsid w:val="001E29B3"/>
    <w:rsid w:val="001F06A0"/>
    <w:rsid w:val="001F3C18"/>
    <w:rsid w:val="00201ADA"/>
    <w:rsid w:val="00205DFD"/>
    <w:rsid w:val="00206E65"/>
    <w:rsid w:val="00223AAF"/>
    <w:rsid w:val="00227F6F"/>
    <w:rsid w:val="00233794"/>
    <w:rsid w:val="0023518F"/>
    <w:rsid w:val="00260093"/>
    <w:rsid w:val="002612C0"/>
    <w:rsid w:val="0026293D"/>
    <w:rsid w:val="00270C64"/>
    <w:rsid w:val="00272296"/>
    <w:rsid w:val="00272B06"/>
    <w:rsid w:val="0027423E"/>
    <w:rsid w:val="002767EB"/>
    <w:rsid w:val="002824E1"/>
    <w:rsid w:val="00282A45"/>
    <w:rsid w:val="00284398"/>
    <w:rsid w:val="0028640A"/>
    <w:rsid w:val="00291366"/>
    <w:rsid w:val="00294E5F"/>
    <w:rsid w:val="00297CC0"/>
    <w:rsid w:val="002B0DD7"/>
    <w:rsid w:val="002B2365"/>
    <w:rsid w:val="002B55C1"/>
    <w:rsid w:val="002B6BF5"/>
    <w:rsid w:val="002C2D98"/>
    <w:rsid w:val="002D5E1B"/>
    <w:rsid w:val="002E620D"/>
    <w:rsid w:val="002F19A7"/>
    <w:rsid w:val="002F318C"/>
    <w:rsid w:val="00301131"/>
    <w:rsid w:val="003038D0"/>
    <w:rsid w:val="003163B0"/>
    <w:rsid w:val="00322AC1"/>
    <w:rsid w:val="00323538"/>
    <w:rsid w:val="003368F7"/>
    <w:rsid w:val="00350585"/>
    <w:rsid w:val="00373C44"/>
    <w:rsid w:val="00381D7E"/>
    <w:rsid w:val="00382AA0"/>
    <w:rsid w:val="00383BD1"/>
    <w:rsid w:val="003B0524"/>
    <w:rsid w:val="003B1081"/>
    <w:rsid w:val="003B2799"/>
    <w:rsid w:val="003B577A"/>
    <w:rsid w:val="003C2F96"/>
    <w:rsid w:val="003D2350"/>
    <w:rsid w:val="003D2B36"/>
    <w:rsid w:val="003E0738"/>
    <w:rsid w:val="003E1EE8"/>
    <w:rsid w:val="003E3C90"/>
    <w:rsid w:val="0042160C"/>
    <w:rsid w:val="00431F59"/>
    <w:rsid w:val="00437673"/>
    <w:rsid w:val="00445A5F"/>
    <w:rsid w:val="00450387"/>
    <w:rsid w:val="004537FC"/>
    <w:rsid w:val="00460EA9"/>
    <w:rsid w:val="00466E4E"/>
    <w:rsid w:val="0047231B"/>
    <w:rsid w:val="00475CD6"/>
    <w:rsid w:val="00480CD9"/>
    <w:rsid w:val="004911B3"/>
    <w:rsid w:val="00491C05"/>
    <w:rsid w:val="004A20CA"/>
    <w:rsid w:val="004B02CF"/>
    <w:rsid w:val="004B0D78"/>
    <w:rsid w:val="004B4891"/>
    <w:rsid w:val="004C5ED8"/>
    <w:rsid w:val="004D085F"/>
    <w:rsid w:val="004D45E0"/>
    <w:rsid w:val="004E2632"/>
    <w:rsid w:val="004E58BD"/>
    <w:rsid w:val="004F146B"/>
    <w:rsid w:val="004F32D8"/>
    <w:rsid w:val="004F592C"/>
    <w:rsid w:val="004F6792"/>
    <w:rsid w:val="00516815"/>
    <w:rsid w:val="00521859"/>
    <w:rsid w:val="00530F77"/>
    <w:rsid w:val="005333AE"/>
    <w:rsid w:val="00556F22"/>
    <w:rsid w:val="005628CB"/>
    <w:rsid w:val="00570074"/>
    <w:rsid w:val="00574E56"/>
    <w:rsid w:val="005820A7"/>
    <w:rsid w:val="005831A5"/>
    <w:rsid w:val="005939C6"/>
    <w:rsid w:val="005A0B06"/>
    <w:rsid w:val="005A0C74"/>
    <w:rsid w:val="005B4F2D"/>
    <w:rsid w:val="005B4FDB"/>
    <w:rsid w:val="005C21DE"/>
    <w:rsid w:val="005D2648"/>
    <w:rsid w:val="005F526B"/>
    <w:rsid w:val="00602F87"/>
    <w:rsid w:val="00617121"/>
    <w:rsid w:val="0062225E"/>
    <w:rsid w:val="006328E0"/>
    <w:rsid w:val="00633BBD"/>
    <w:rsid w:val="00641943"/>
    <w:rsid w:val="00643464"/>
    <w:rsid w:val="00645569"/>
    <w:rsid w:val="00662BC2"/>
    <w:rsid w:val="00676CBB"/>
    <w:rsid w:val="0068467E"/>
    <w:rsid w:val="00684940"/>
    <w:rsid w:val="00696A4D"/>
    <w:rsid w:val="006975CC"/>
    <w:rsid w:val="006A3196"/>
    <w:rsid w:val="006A536F"/>
    <w:rsid w:val="006B2178"/>
    <w:rsid w:val="006E1A32"/>
    <w:rsid w:val="006E2E99"/>
    <w:rsid w:val="006F56ED"/>
    <w:rsid w:val="00701329"/>
    <w:rsid w:val="00701886"/>
    <w:rsid w:val="00731AB1"/>
    <w:rsid w:val="007370CE"/>
    <w:rsid w:val="00740A34"/>
    <w:rsid w:val="007442D3"/>
    <w:rsid w:val="00744D8E"/>
    <w:rsid w:val="0074542E"/>
    <w:rsid w:val="00754D2D"/>
    <w:rsid w:val="00760F19"/>
    <w:rsid w:val="00761793"/>
    <w:rsid w:val="00761EC3"/>
    <w:rsid w:val="00763EB6"/>
    <w:rsid w:val="00764000"/>
    <w:rsid w:val="007A0F4E"/>
    <w:rsid w:val="007A430B"/>
    <w:rsid w:val="007B03C7"/>
    <w:rsid w:val="007C6F38"/>
    <w:rsid w:val="007F45DD"/>
    <w:rsid w:val="007F56B5"/>
    <w:rsid w:val="0081004D"/>
    <w:rsid w:val="00811177"/>
    <w:rsid w:val="00815E42"/>
    <w:rsid w:val="008219D5"/>
    <w:rsid w:val="00824643"/>
    <w:rsid w:val="0082546E"/>
    <w:rsid w:val="00825DD7"/>
    <w:rsid w:val="008272AF"/>
    <w:rsid w:val="00847B8D"/>
    <w:rsid w:val="00852C4E"/>
    <w:rsid w:val="008613DF"/>
    <w:rsid w:val="00867293"/>
    <w:rsid w:val="00884F1D"/>
    <w:rsid w:val="008A6F8C"/>
    <w:rsid w:val="008B4818"/>
    <w:rsid w:val="008B6ECD"/>
    <w:rsid w:val="008C33AB"/>
    <w:rsid w:val="008D11F5"/>
    <w:rsid w:val="008D68FC"/>
    <w:rsid w:val="008D797F"/>
    <w:rsid w:val="008F0F33"/>
    <w:rsid w:val="008F7A88"/>
    <w:rsid w:val="009037A8"/>
    <w:rsid w:val="00920D86"/>
    <w:rsid w:val="0092382A"/>
    <w:rsid w:val="00927899"/>
    <w:rsid w:val="0094225A"/>
    <w:rsid w:val="0094509E"/>
    <w:rsid w:val="009455FF"/>
    <w:rsid w:val="00952344"/>
    <w:rsid w:val="009616FF"/>
    <w:rsid w:val="00964C88"/>
    <w:rsid w:val="00974DC6"/>
    <w:rsid w:val="00974E0F"/>
    <w:rsid w:val="009837E2"/>
    <w:rsid w:val="00984A9E"/>
    <w:rsid w:val="00985965"/>
    <w:rsid w:val="0099668F"/>
    <w:rsid w:val="009A0983"/>
    <w:rsid w:val="009A73A6"/>
    <w:rsid w:val="009B6EE3"/>
    <w:rsid w:val="009C7787"/>
    <w:rsid w:val="009E0BBA"/>
    <w:rsid w:val="009E72DA"/>
    <w:rsid w:val="00A057EB"/>
    <w:rsid w:val="00A129EF"/>
    <w:rsid w:val="00A157EF"/>
    <w:rsid w:val="00A2272E"/>
    <w:rsid w:val="00A2560B"/>
    <w:rsid w:val="00A33964"/>
    <w:rsid w:val="00A35F29"/>
    <w:rsid w:val="00A516D7"/>
    <w:rsid w:val="00A52ACC"/>
    <w:rsid w:val="00A603B3"/>
    <w:rsid w:val="00A7006A"/>
    <w:rsid w:val="00A72C2B"/>
    <w:rsid w:val="00A8727B"/>
    <w:rsid w:val="00AA088D"/>
    <w:rsid w:val="00AA16B5"/>
    <w:rsid w:val="00AA537D"/>
    <w:rsid w:val="00AA5666"/>
    <w:rsid w:val="00AC09C5"/>
    <w:rsid w:val="00AD0CBC"/>
    <w:rsid w:val="00AD7A54"/>
    <w:rsid w:val="00AE2FFA"/>
    <w:rsid w:val="00AE48F2"/>
    <w:rsid w:val="00AE4B72"/>
    <w:rsid w:val="00AF2941"/>
    <w:rsid w:val="00AF72D8"/>
    <w:rsid w:val="00B01403"/>
    <w:rsid w:val="00B0170A"/>
    <w:rsid w:val="00B0652C"/>
    <w:rsid w:val="00B24CE7"/>
    <w:rsid w:val="00B25D33"/>
    <w:rsid w:val="00B3267D"/>
    <w:rsid w:val="00B56FD8"/>
    <w:rsid w:val="00B608DC"/>
    <w:rsid w:val="00B65CB5"/>
    <w:rsid w:val="00B7403B"/>
    <w:rsid w:val="00B80405"/>
    <w:rsid w:val="00B946F1"/>
    <w:rsid w:val="00BA1B64"/>
    <w:rsid w:val="00BA4841"/>
    <w:rsid w:val="00BB5FEB"/>
    <w:rsid w:val="00BD0F08"/>
    <w:rsid w:val="00BE210C"/>
    <w:rsid w:val="00BF453C"/>
    <w:rsid w:val="00C0343A"/>
    <w:rsid w:val="00C11157"/>
    <w:rsid w:val="00C15BEB"/>
    <w:rsid w:val="00C21731"/>
    <w:rsid w:val="00C24778"/>
    <w:rsid w:val="00C469AE"/>
    <w:rsid w:val="00C50306"/>
    <w:rsid w:val="00C52A1D"/>
    <w:rsid w:val="00C60620"/>
    <w:rsid w:val="00C64BC6"/>
    <w:rsid w:val="00C66682"/>
    <w:rsid w:val="00C748BC"/>
    <w:rsid w:val="00C96B69"/>
    <w:rsid w:val="00C96B86"/>
    <w:rsid w:val="00C970F3"/>
    <w:rsid w:val="00CA51E0"/>
    <w:rsid w:val="00CB1984"/>
    <w:rsid w:val="00CB19B7"/>
    <w:rsid w:val="00CB23B0"/>
    <w:rsid w:val="00CC392D"/>
    <w:rsid w:val="00CD2086"/>
    <w:rsid w:val="00CE52D5"/>
    <w:rsid w:val="00CF4258"/>
    <w:rsid w:val="00D13239"/>
    <w:rsid w:val="00D13627"/>
    <w:rsid w:val="00D15C67"/>
    <w:rsid w:val="00D2342C"/>
    <w:rsid w:val="00D24641"/>
    <w:rsid w:val="00D272EC"/>
    <w:rsid w:val="00D51BA2"/>
    <w:rsid w:val="00D524A8"/>
    <w:rsid w:val="00D5715D"/>
    <w:rsid w:val="00D622DF"/>
    <w:rsid w:val="00D676DD"/>
    <w:rsid w:val="00D71B15"/>
    <w:rsid w:val="00D7711D"/>
    <w:rsid w:val="00D92D97"/>
    <w:rsid w:val="00D93181"/>
    <w:rsid w:val="00DA3DA5"/>
    <w:rsid w:val="00DB1719"/>
    <w:rsid w:val="00DB79CB"/>
    <w:rsid w:val="00DB7D11"/>
    <w:rsid w:val="00DC35D4"/>
    <w:rsid w:val="00DC7AC0"/>
    <w:rsid w:val="00DD395F"/>
    <w:rsid w:val="00DD6F26"/>
    <w:rsid w:val="00E021F9"/>
    <w:rsid w:val="00E14D6F"/>
    <w:rsid w:val="00E15F23"/>
    <w:rsid w:val="00E24D96"/>
    <w:rsid w:val="00E37553"/>
    <w:rsid w:val="00E46FA7"/>
    <w:rsid w:val="00E50915"/>
    <w:rsid w:val="00E52707"/>
    <w:rsid w:val="00E602EA"/>
    <w:rsid w:val="00E6084C"/>
    <w:rsid w:val="00E65407"/>
    <w:rsid w:val="00E72D21"/>
    <w:rsid w:val="00E826A5"/>
    <w:rsid w:val="00E91AA0"/>
    <w:rsid w:val="00E944BD"/>
    <w:rsid w:val="00EA4632"/>
    <w:rsid w:val="00EB5708"/>
    <w:rsid w:val="00EC0245"/>
    <w:rsid w:val="00EC4C3B"/>
    <w:rsid w:val="00EC7C82"/>
    <w:rsid w:val="00ED3021"/>
    <w:rsid w:val="00EE0EED"/>
    <w:rsid w:val="00F02891"/>
    <w:rsid w:val="00F11EAF"/>
    <w:rsid w:val="00F15355"/>
    <w:rsid w:val="00F20FA8"/>
    <w:rsid w:val="00F22B2A"/>
    <w:rsid w:val="00F25EC5"/>
    <w:rsid w:val="00F36E28"/>
    <w:rsid w:val="00F37A1B"/>
    <w:rsid w:val="00F52FDB"/>
    <w:rsid w:val="00F54125"/>
    <w:rsid w:val="00F55480"/>
    <w:rsid w:val="00F56412"/>
    <w:rsid w:val="00F5646A"/>
    <w:rsid w:val="00F600CD"/>
    <w:rsid w:val="00F675B9"/>
    <w:rsid w:val="00F754C2"/>
    <w:rsid w:val="00F82C6C"/>
    <w:rsid w:val="00F83500"/>
    <w:rsid w:val="00F908AD"/>
    <w:rsid w:val="00F94C52"/>
    <w:rsid w:val="00F95247"/>
    <w:rsid w:val="00FA3636"/>
    <w:rsid w:val="00FB5603"/>
    <w:rsid w:val="00FC0046"/>
    <w:rsid w:val="00FC4E5A"/>
    <w:rsid w:val="00FC5657"/>
    <w:rsid w:val="00FC7FDB"/>
    <w:rsid w:val="00FD33F4"/>
    <w:rsid w:val="00FF51AA"/>
    <w:rsid w:val="1252FE49"/>
    <w:rsid w:val="21D99FF1"/>
    <w:rsid w:val="22B540FC"/>
    <w:rsid w:val="29F6A952"/>
    <w:rsid w:val="512E0253"/>
    <w:rsid w:val="52FEB2A8"/>
    <w:rsid w:val="58259C50"/>
    <w:rsid w:val="59ACD394"/>
    <w:rsid w:val="617A9015"/>
    <w:rsid w:val="73C41C52"/>
    <w:rsid w:val="76349A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787CD3"/>
  <w15:chartTrackingRefBased/>
  <w15:docId w15:val="{8BF1F75D-A860-446B-96B4-C85271206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kern w:val="2"/>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6682"/>
    <w:pPr>
      <w:spacing w:line="259" w:lineRule="auto"/>
    </w:pPr>
    <w:rPr>
      <w:rFonts w:asciiTheme="minorHAnsi" w:hAnsiTheme="minorHAnsi"/>
      <w:sz w:val="22"/>
    </w:rPr>
  </w:style>
  <w:style w:type="paragraph" w:styleId="Overskrift1">
    <w:name w:val="heading 1"/>
    <w:next w:val="Brdtekst"/>
    <w:link w:val="Overskrift1Tegn"/>
    <w:uiPriority w:val="9"/>
    <w:qFormat/>
    <w:rsid w:val="00BB5FEB"/>
    <w:pPr>
      <w:keepNext/>
      <w:keepLines/>
      <w:numPr>
        <w:numId w:val="4"/>
      </w:numPr>
      <w:spacing w:before="360" w:after="80"/>
      <w:outlineLvl w:val="0"/>
    </w:pPr>
    <w:rPr>
      <w:rFonts w:asciiTheme="majorHAnsi" w:eastAsiaTheme="majorEastAsia" w:hAnsiTheme="majorHAnsi" w:cstheme="majorBidi"/>
      <w:b/>
      <w:color w:val="004F71" w:themeColor="accent3"/>
      <w:sz w:val="32"/>
      <w:szCs w:val="40"/>
    </w:rPr>
  </w:style>
  <w:style w:type="paragraph" w:styleId="Overskrift2">
    <w:name w:val="heading 2"/>
    <w:basedOn w:val="Overskrift1"/>
    <w:next w:val="Brdtekst"/>
    <w:link w:val="Overskrift2Tegn"/>
    <w:uiPriority w:val="9"/>
    <w:unhideWhenUsed/>
    <w:qFormat/>
    <w:rsid w:val="00294E5F"/>
    <w:pPr>
      <w:numPr>
        <w:ilvl w:val="1"/>
      </w:numPr>
      <w:spacing w:before="160"/>
      <w:outlineLvl w:val="1"/>
    </w:pPr>
    <w:rPr>
      <w:sz w:val="28"/>
      <w:szCs w:val="32"/>
    </w:rPr>
  </w:style>
  <w:style w:type="paragraph" w:styleId="Overskrift3">
    <w:name w:val="heading 3"/>
    <w:basedOn w:val="Overskrift2"/>
    <w:next w:val="Brdtekst"/>
    <w:link w:val="Overskrift3Tegn"/>
    <w:uiPriority w:val="9"/>
    <w:unhideWhenUsed/>
    <w:qFormat/>
    <w:rsid w:val="00BB5FEB"/>
    <w:pPr>
      <w:numPr>
        <w:ilvl w:val="2"/>
      </w:numPr>
      <w:outlineLvl w:val="2"/>
    </w:pPr>
    <w:rPr>
      <w:i/>
      <w:color w:val="1E1E1E" w:themeColor="text1"/>
      <w:sz w:val="22"/>
      <w:szCs w:val="28"/>
    </w:rPr>
  </w:style>
  <w:style w:type="paragraph" w:styleId="Overskrift4">
    <w:name w:val="heading 4"/>
    <w:basedOn w:val="Normal"/>
    <w:next w:val="Normal"/>
    <w:link w:val="Overskrift4Tegn"/>
    <w:uiPriority w:val="9"/>
    <w:semiHidden/>
    <w:unhideWhenUsed/>
    <w:qFormat/>
    <w:rsid w:val="00F52FDB"/>
    <w:pPr>
      <w:keepNext/>
      <w:keepLines/>
      <w:numPr>
        <w:ilvl w:val="3"/>
        <w:numId w:val="4"/>
      </w:numPr>
      <w:spacing w:before="80" w:after="40"/>
      <w:outlineLvl w:val="3"/>
    </w:pPr>
    <w:rPr>
      <w:rFonts w:eastAsiaTheme="majorEastAsia" w:cstheme="majorBidi"/>
      <w:i/>
      <w:iCs/>
      <w:color w:val="161616" w:themeColor="accent1" w:themeShade="BF"/>
    </w:rPr>
  </w:style>
  <w:style w:type="paragraph" w:styleId="Overskrift5">
    <w:name w:val="heading 5"/>
    <w:basedOn w:val="Normal"/>
    <w:next w:val="Normal"/>
    <w:link w:val="Overskrift5Tegn"/>
    <w:uiPriority w:val="9"/>
    <w:semiHidden/>
    <w:unhideWhenUsed/>
    <w:qFormat/>
    <w:rsid w:val="00F52FDB"/>
    <w:pPr>
      <w:keepNext/>
      <w:keepLines/>
      <w:numPr>
        <w:ilvl w:val="4"/>
        <w:numId w:val="4"/>
      </w:numPr>
      <w:spacing w:before="80" w:after="40"/>
      <w:outlineLvl w:val="4"/>
    </w:pPr>
    <w:rPr>
      <w:rFonts w:eastAsiaTheme="majorEastAsia" w:cstheme="majorBidi"/>
      <w:color w:val="161616" w:themeColor="accent1" w:themeShade="BF"/>
    </w:rPr>
  </w:style>
  <w:style w:type="paragraph" w:styleId="Overskrift6">
    <w:name w:val="heading 6"/>
    <w:basedOn w:val="Normal"/>
    <w:next w:val="Normal"/>
    <w:link w:val="Overskrift6Tegn"/>
    <w:uiPriority w:val="9"/>
    <w:semiHidden/>
    <w:unhideWhenUsed/>
    <w:qFormat/>
    <w:rsid w:val="00F52FDB"/>
    <w:pPr>
      <w:keepNext/>
      <w:keepLines/>
      <w:numPr>
        <w:ilvl w:val="5"/>
        <w:numId w:val="4"/>
      </w:numPr>
      <w:spacing w:before="40"/>
      <w:outlineLvl w:val="5"/>
    </w:pPr>
    <w:rPr>
      <w:rFonts w:eastAsiaTheme="majorEastAsia" w:cstheme="majorBidi"/>
      <w:i/>
      <w:iCs/>
      <w:color w:val="6C6C6C" w:themeColor="text1" w:themeTint="A6"/>
    </w:rPr>
  </w:style>
  <w:style w:type="paragraph" w:styleId="Overskrift7">
    <w:name w:val="heading 7"/>
    <w:basedOn w:val="Normal"/>
    <w:next w:val="Normal"/>
    <w:link w:val="Overskrift7Tegn"/>
    <w:uiPriority w:val="9"/>
    <w:semiHidden/>
    <w:unhideWhenUsed/>
    <w:qFormat/>
    <w:rsid w:val="00F52FDB"/>
    <w:pPr>
      <w:keepNext/>
      <w:keepLines/>
      <w:numPr>
        <w:ilvl w:val="6"/>
        <w:numId w:val="4"/>
      </w:numPr>
      <w:spacing w:before="40"/>
      <w:outlineLvl w:val="6"/>
    </w:pPr>
    <w:rPr>
      <w:rFonts w:eastAsiaTheme="majorEastAsia" w:cstheme="majorBidi"/>
      <w:color w:val="6C6C6C" w:themeColor="text1" w:themeTint="A6"/>
    </w:rPr>
  </w:style>
  <w:style w:type="paragraph" w:styleId="Overskrift8">
    <w:name w:val="heading 8"/>
    <w:basedOn w:val="Normal"/>
    <w:next w:val="Normal"/>
    <w:link w:val="Overskrift8Tegn"/>
    <w:uiPriority w:val="9"/>
    <w:semiHidden/>
    <w:unhideWhenUsed/>
    <w:qFormat/>
    <w:rsid w:val="00F52FDB"/>
    <w:pPr>
      <w:keepNext/>
      <w:keepLines/>
      <w:numPr>
        <w:ilvl w:val="7"/>
        <w:numId w:val="4"/>
      </w:numPr>
      <w:outlineLvl w:val="7"/>
    </w:pPr>
    <w:rPr>
      <w:rFonts w:eastAsiaTheme="majorEastAsia" w:cstheme="majorBidi"/>
      <w:i/>
      <w:iCs/>
      <w:color w:val="404040" w:themeColor="text1" w:themeTint="D8"/>
    </w:rPr>
  </w:style>
  <w:style w:type="paragraph" w:styleId="Overskrift9">
    <w:name w:val="heading 9"/>
    <w:basedOn w:val="Normal"/>
    <w:next w:val="Normal"/>
    <w:link w:val="Overskrift9Tegn"/>
    <w:uiPriority w:val="9"/>
    <w:semiHidden/>
    <w:unhideWhenUsed/>
    <w:qFormat/>
    <w:rsid w:val="00F52FDB"/>
    <w:pPr>
      <w:keepNext/>
      <w:keepLines/>
      <w:numPr>
        <w:ilvl w:val="8"/>
        <w:numId w:val="4"/>
      </w:numPr>
      <w:outlineLvl w:val="8"/>
    </w:pPr>
    <w:rPr>
      <w:rFonts w:eastAsiaTheme="majorEastAsia" w:cstheme="majorBidi"/>
      <w:color w:val="404040"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B5FEB"/>
    <w:rPr>
      <w:rFonts w:asciiTheme="majorHAnsi" w:eastAsiaTheme="majorEastAsia" w:hAnsiTheme="majorHAnsi" w:cstheme="majorBidi"/>
      <w:b/>
      <w:color w:val="004F71" w:themeColor="accent3"/>
      <w:sz w:val="32"/>
      <w:szCs w:val="40"/>
    </w:rPr>
  </w:style>
  <w:style w:type="character" w:customStyle="1" w:styleId="Overskrift2Tegn">
    <w:name w:val="Overskrift 2 Tegn"/>
    <w:basedOn w:val="Standardskriftforavsnitt"/>
    <w:link w:val="Overskrift2"/>
    <w:uiPriority w:val="9"/>
    <w:rsid w:val="00294E5F"/>
    <w:rPr>
      <w:rFonts w:asciiTheme="majorHAnsi" w:eastAsiaTheme="majorEastAsia" w:hAnsiTheme="majorHAnsi" w:cstheme="majorBidi"/>
      <w:color w:val="161616" w:themeColor="accent1" w:themeShade="BF"/>
      <w:sz w:val="28"/>
      <w:szCs w:val="32"/>
    </w:rPr>
  </w:style>
  <w:style w:type="character" w:customStyle="1" w:styleId="Overskrift3Tegn">
    <w:name w:val="Overskrift 3 Tegn"/>
    <w:basedOn w:val="Standardskriftforavsnitt"/>
    <w:link w:val="Overskrift3"/>
    <w:uiPriority w:val="9"/>
    <w:rsid w:val="00BB5FEB"/>
    <w:rPr>
      <w:rFonts w:asciiTheme="majorHAnsi" w:eastAsiaTheme="majorEastAsia" w:hAnsiTheme="majorHAnsi" w:cstheme="majorBidi"/>
      <w:b/>
      <w:i/>
      <w:color w:val="1E1E1E" w:themeColor="text1"/>
      <w:sz w:val="22"/>
      <w:szCs w:val="28"/>
    </w:rPr>
  </w:style>
  <w:style w:type="character" w:customStyle="1" w:styleId="Overskrift4Tegn">
    <w:name w:val="Overskrift 4 Tegn"/>
    <w:basedOn w:val="Standardskriftforavsnitt"/>
    <w:link w:val="Overskrift4"/>
    <w:uiPriority w:val="9"/>
    <w:semiHidden/>
    <w:rsid w:val="00F52FDB"/>
    <w:rPr>
      <w:rFonts w:asciiTheme="minorHAnsi" w:eastAsiaTheme="majorEastAsia" w:hAnsiTheme="minorHAnsi" w:cstheme="majorBidi"/>
      <w:i/>
      <w:iCs/>
      <w:color w:val="161616" w:themeColor="accent1" w:themeShade="BF"/>
    </w:rPr>
  </w:style>
  <w:style w:type="character" w:customStyle="1" w:styleId="Overskrift5Tegn">
    <w:name w:val="Overskrift 5 Tegn"/>
    <w:basedOn w:val="Standardskriftforavsnitt"/>
    <w:link w:val="Overskrift5"/>
    <w:uiPriority w:val="9"/>
    <w:semiHidden/>
    <w:rsid w:val="00F52FDB"/>
    <w:rPr>
      <w:rFonts w:asciiTheme="minorHAnsi" w:eastAsiaTheme="majorEastAsia" w:hAnsiTheme="minorHAnsi" w:cstheme="majorBidi"/>
      <w:color w:val="161616" w:themeColor="accent1" w:themeShade="BF"/>
    </w:rPr>
  </w:style>
  <w:style w:type="character" w:customStyle="1" w:styleId="Overskrift6Tegn">
    <w:name w:val="Overskrift 6 Tegn"/>
    <w:basedOn w:val="Standardskriftforavsnitt"/>
    <w:link w:val="Overskrift6"/>
    <w:uiPriority w:val="9"/>
    <w:semiHidden/>
    <w:rsid w:val="00F52FDB"/>
    <w:rPr>
      <w:rFonts w:asciiTheme="minorHAnsi" w:eastAsiaTheme="majorEastAsia" w:hAnsiTheme="minorHAnsi" w:cstheme="majorBidi"/>
      <w:i/>
      <w:iCs/>
      <w:color w:val="6C6C6C" w:themeColor="text1" w:themeTint="A6"/>
    </w:rPr>
  </w:style>
  <w:style w:type="character" w:customStyle="1" w:styleId="Overskrift7Tegn">
    <w:name w:val="Overskrift 7 Tegn"/>
    <w:basedOn w:val="Standardskriftforavsnitt"/>
    <w:link w:val="Overskrift7"/>
    <w:uiPriority w:val="9"/>
    <w:semiHidden/>
    <w:rsid w:val="00F52FDB"/>
    <w:rPr>
      <w:rFonts w:asciiTheme="minorHAnsi" w:eastAsiaTheme="majorEastAsia" w:hAnsiTheme="minorHAnsi" w:cstheme="majorBidi"/>
      <w:color w:val="6C6C6C" w:themeColor="text1" w:themeTint="A6"/>
    </w:rPr>
  </w:style>
  <w:style w:type="character" w:customStyle="1" w:styleId="Overskrift8Tegn">
    <w:name w:val="Overskrift 8 Tegn"/>
    <w:basedOn w:val="Standardskriftforavsnitt"/>
    <w:link w:val="Overskrift8"/>
    <w:uiPriority w:val="9"/>
    <w:semiHidden/>
    <w:rsid w:val="00F52FDB"/>
    <w:rPr>
      <w:rFonts w:asciiTheme="minorHAnsi" w:eastAsiaTheme="majorEastAsia" w:hAnsiTheme="minorHAnsi" w:cstheme="majorBidi"/>
      <w:i/>
      <w:iCs/>
      <w:color w:val="404040" w:themeColor="text1" w:themeTint="D8"/>
    </w:rPr>
  </w:style>
  <w:style w:type="character" w:customStyle="1" w:styleId="Overskrift9Tegn">
    <w:name w:val="Overskrift 9 Tegn"/>
    <w:basedOn w:val="Standardskriftforavsnitt"/>
    <w:link w:val="Overskrift9"/>
    <w:uiPriority w:val="9"/>
    <w:semiHidden/>
    <w:rsid w:val="00F52FDB"/>
    <w:rPr>
      <w:rFonts w:asciiTheme="minorHAnsi" w:eastAsiaTheme="majorEastAsia" w:hAnsiTheme="minorHAnsi" w:cstheme="majorBidi"/>
      <w:color w:val="404040" w:themeColor="text1" w:themeTint="D8"/>
    </w:rPr>
  </w:style>
  <w:style w:type="paragraph" w:styleId="Tittel">
    <w:name w:val="Title"/>
    <w:basedOn w:val="Normal"/>
    <w:next w:val="Normal"/>
    <w:link w:val="TittelTegn"/>
    <w:uiPriority w:val="10"/>
    <w:qFormat/>
    <w:rsid w:val="00152392"/>
    <w:pPr>
      <w:spacing w:before="360" w:line="240" w:lineRule="auto"/>
    </w:pPr>
    <w:rPr>
      <w:rFonts w:asciiTheme="majorHAnsi" w:eastAsiaTheme="majorEastAsia" w:hAnsiTheme="majorHAnsi" w:cstheme="majorBidi"/>
      <w:b/>
      <w:spacing w:val="-10"/>
      <w:kern w:val="28"/>
      <w:sz w:val="72"/>
      <w:szCs w:val="56"/>
    </w:rPr>
  </w:style>
  <w:style w:type="character" w:customStyle="1" w:styleId="TittelTegn">
    <w:name w:val="Tittel Tegn"/>
    <w:basedOn w:val="Standardskriftforavsnitt"/>
    <w:link w:val="Tittel"/>
    <w:uiPriority w:val="10"/>
    <w:rsid w:val="00152392"/>
    <w:rPr>
      <w:rFonts w:asciiTheme="majorHAnsi" w:eastAsiaTheme="majorEastAsia" w:hAnsiTheme="majorHAnsi" w:cstheme="majorBidi"/>
      <w:b/>
      <w:spacing w:val="-10"/>
      <w:kern w:val="28"/>
      <w:sz w:val="72"/>
      <w:szCs w:val="56"/>
    </w:rPr>
  </w:style>
  <w:style w:type="paragraph" w:styleId="Undertittel">
    <w:name w:val="Subtitle"/>
    <w:basedOn w:val="Normal"/>
    <w:next w:val="Normal"/>
    <w:link w:val="UndertittelTegn"/>
    <w:uiPriority w:val="11"/>
    <w:qFormat/>
    <w:rsid w:val="00F52FDB"/>
    <w:pPr>
      <w:numPr>
        <w:ilvl w:val="1"/>
      </w:numPr>
      <w:spacing w:after="160"/>
    </w:pPr>
    <w:rPr>
      <w:rFonts w:eastAsiaTheme="majorEastAsia" w:cstheme="majorBidi"/>
      <w:color w:val="6C6C6C" w:themeColor="text1" w:themeTint="A6"/>
      <w:spacing w:val="15"/>
      <w:sz w:val="28"/>
      <w:szCs w:val="28"/>
    </w:rPr>
  </w:style>
  <w:style w:type="character" w:customStyle="1" w:styleId="UndertittelTegn">
    <w:name w:val="Undertittel Tegn"/>
    <w:basedOn w:val="Standardskriftforavsnitt"/>
    <w:link w:val="Undertittel"/>
    <w:uiPriority w:val="11"/>
    <w:rsid w:val="00F52FDB"/>
    <w:rPr>
      <w:rFonts w:asciiTheme="minorHAnsi" w:eastAsiaTheme="majorEastAsia" w:hAnsiTheme="minorHAnsi" w:cstheme="majorBidi"/>
      <w:color w:val="6C6C6C" w:themeColor="text1" w:themeTint="A6"/>
      <w:spacing w:val="15"/>
      <w:sz w:val="28"/>
      <w:szCs w:val="28"/>
    </w:rPr>
  </w:style>
  <w:style w:type="paragraph" w:styleId="Sitat">
    <w:name w:val="Quote"/>
    <w:basedOn w:val="Normal"/>
    <w:next w:val="Normal"/>
    <w:link w:val="SitatTegn"/>
    <w:uiPriority w:val="29"/>
    <w:qFormat/>
    <w:rsid w:val="00F52FDB"/>
    <w:pPr>
      <w:spacing w:before="160" w:after="160"/>
      <w:jc w:val="center"/>
    </w:pPr>
    <w:rPr>
      <w:i/>
      <w:iCs/>
      <w:color w:val="565656" w:themeColor="text1" w:themeTint="BF"/>
    </w:rPr>
  </w:style>
  <w:style w:type="character" w:customStyle="1" w:styleId="SitatTegn">
    <w:name w:val="Sitat Tegn"/>
    <w:basedOn w:val="Standardskriftforavsnitt"/>
    <w:link w:val="Sitat"/>
    <w:uiPriority w:val="29"/>
    <w:rsid w:val="00F52FDB"/>
    <w:rPr>
      <w:i/>
      <w:iCs/>
      <w:color w:val="565656" w:themeColor="text1" w:themeTint="BF"/>
    </w:rPr>
  </w:style>
  <w:style w:type="paragraph" w:styleId="Listeavsnitt">
    <w:name w:val="List Paragraph"/>
    <w:basedOn w:val="Normal"/>
    <w:uiPriority w:val="34"/>
    <w:qFormat/>
    <w:rsid w:val="00F52FDB"/>
    <w:pPr>
      <w:ind w:left="720"/>
      <w:contextualSpacing/>
    </w:pPr>
  </w:style>
  <w:style w:type="character" w:styleId="Sterkutheving">
    <w:name w:val="Intense Emphasis"/>
    <w:basedOn w:val="Standardskriftforavsnitt"/>
    <w:uiPriority w:val="21"/>
    <w:qFormat/>
    <w:rsid w:val="00F52FDB"/>
    <w:rPr>
      <w:i/>
      <w:iCs/>
      <w:color w:val="161616" w:themeColor="accent1" w:themeShade="BF"/>
    </w:rPr>
  </w:style>
  <w:style w:type="paragraph" w:styleId="Sterktsitat">
    <w:name w:val="Intense Quote"/>
    <w:basedOn w:val="Normal"/>
    <w:next w:val="Normal"/>
    <w:link w:val="SterktsitatTegn"/>
    <w:uiPriority w:val="30"/>
    <w:qFormat/>
    <w:rsid w:val="00F52FDB"/>
    <w:pPr>
      <w:pBdr>
        <w:top w:val="single" w:sz="4" w:space="10" w:color="161616" w:themeColor="accent1" w:themeShade="BF"/>
        <w:bottom w:val="single" w:sz="4" w:space="10" w:color="161616" w:themeColor="accent1" w:themeShade="BF"/>
      </w:pBdr>
      <w:spacing w:before="360" w:after="360"/>
      <w:ind w:left="864" w:right="864"/>
      <w:jc w:val="center"/>
    </w:pPr>
    <w:rPr>
      <w:i/>
      <w:iCs/>
      <w:color w:val="161616" w:themeColor="accent1" w:themeShade="BF"/>
    </w:rPr>
  </w:style>
  <w:style w:type="character" w:customStyle="1" w:styleId="SterktsitatTegn">
    <w:name w:val="Sterkt sitat Tegn"/>
    <w:basedOn w:val="Standardskriftforavsnitt"/>
    <w:link w:val="Sterktsitat"/>
    <w:uiPriority w:val="30"/>
    <w:rsid w:val="00F52FDB"/>
    <w:rPr>
      <w:i/>
      <w:iCs/>
      <w:color w:val="161616" w:themeColor="accent1" w:themeShade="BF"/>
    </w:rPr>
  </w:style>
  <w:style w:type="character" w:styleId="Sterkreferanse">
    <w:name w:val="Intense Reference"/>
    <w:basedOn w:val="Standardskriftforavsnitt"/>
    <w:uiPriority w:val="32"/>
    <w:qFormat/>
    <w:rsid w:val="00F52FDB"/>
    <w:rPr>
      <w:b/>
      <w:bCs/>
      <w:smallCaps/>
      <w:color w:val="161616" w:themeColor="accent1" w:themeShade="BF"/>
      <w:spacing w:val="5"/>
    </w:rPr>
  </w:style>
  <w:style w:type="paragraph" w:styleId="Brdtekst">
    <w:name w:val="Body Text"/>
    <w:link w:val="BrdtekstTegn"/>
    <w:uiPriority w:val="99"/>
    <w:unhideWhenUsed/>
    <w:rsid w:val="005A0B06"/>
    <w:pPr>
      <w:spacing w:before="160" w:line="259" w:lineRule="auto"/>
    </w:pPr>
    <w:rPr>
      <w:rFonts w:asciiTheme="minorHAnsi" w:hAnsiTheme="minorHAnsi"/>
      <w:color w:val="1E1E1E" w:themeColor="text1"/>
      <w:sz w:val="22"/>
    </w:rPr>
  </w:style>
  <w:style w:type="character" w:customStyle="1" w:styleId="BrdtekstTegn">
    <w:name w:val="Brødtekst Tegn"/>
    <w:basedOn w:val="Standardskriftforavsnitt"/>
    <w:link w:val="Brdtekst"/>
    <w:uiPriority w:val="99"/>
    <w:rsid w:val="005A0B06"/>
    <w:rPr>
      <w:rFonts w:asciiTheme="minorHAnsi" w:hAnsiTheme="minorHAnsi"/>
      <w:color w:val="1E1E1E" w:themeColor="text1"/>
      <w:sz w:val="22"/>
    </w:rPr>
  </w:style>
  <w:style w:type="paragraph" w:styleId="Topptekst">
    <w:name w:val="header"/>
    <w:basedOn w:val="Normal"/>
    <w:link w:val="TopptekstTegn"/>
    <w:uiPriority w:val="99"/>
    <w:unhideWhenUsed/>
    <w:rsid w:val="000140F8"/>
    <w:pPr>
      <w:spacing w:after="240" w:line="240" w:lineRule="auto"/>
    </w:pPr>
  </w:style>
  <w:style w:type="character" w:customStyle="1" w:styleId="TopptekstTegn">
    <w:name w:val="Topptekst Tegn"/>
    <w:basedOn w:val="Standardskriftforavsnitt"/>
    <w:link w:val="Topptekst"/>
    <w:uiPriority w:val="99"/>
    <w:rsid w:val="000140F8"/>
    <w:rPr>
      <w:rFonts w:asciiTheme="minorHAnsi" w:hAnsiTheme="minorHAnsi"/>
      <w:color w:val="1E1E1E" w:themeColor="text1"/>
      <w:sz w:val="22"/>
    </w:rPr>
  </w:style>
  <w:style w:type="paragraph" w:styleId="Bunntekst">
    <w:name w:val="footer"/>
    <w:basedOn w:val="Normal"/>
    <w:link w:val="BunntekstTegn"/>
    <w:uiPriority w:val="99"/>
    <w:unhideWhenUsed/>
    <w:rsid w:val="008D11F5"/>
    <w:pPr>
      <w:tabs>
        <w:tab w:val="center" w:pos="4680"/>
        <w:tab w:val="right" w:pos="9360"/>
      </w:tabs>
      <w:spacing w:line="240" w:lineRule="auto"/>
    </w:pPr>
    <w:rPr>
      <w:sz w:val="16"/>
    </w:rPr>
  </w:style>
  <w:style w:type="character" w:customStyle="1" w:styleId="BunntekstTegn">
    <w:name w:val="Bunntekst Tegn"/>
    <w:basedOn w:val="Standardskriftforavsnitt"/>
    <w:link w:val="Bunntekst"/>
    <w:uiPriority w:val="99"/>
    <w:rsid w:val="008D11F5"/>
    <w:rPr>
      <w:rFonts w:asciiTheme="minorHAnsi" w:hAnsiTheme="minorHAnsi"/>
      <w:color w:val="1E1E1E" w:themeColor="text1"/>
      <w:sz w:val="16"/>
    </w:rPr>
  </w:style>
  <w:style w:type="table" w:customStyle="1" w:styleId="HinnsteinTable">
    <w:name w:val="Hinnstein Table"/>
    <w:basedOn w:val="Vanligtabell"/>
    <w:uiPriority w:val="99"/>
    <w:rsid w:val="003B2799"/>
    <w:pPr>
      <w:spacing w:before="60" w:after="60"/>
    </w:pPr>
    <w:rPr>
      <w:rFonts w:asciiTheme="minorHAnsi" w:hAnsiTheme="minorHAnsi"/>
      <w:sz w:val="22"/>
    </w:rPr>
    <w:tblPr>
      <w:tblStyleRowBandSize w:val="1"/>
      <w:tblBorders>
        <w:top w:val="single" w:sz="4" w:space="0" w:color="8E8E8E" w:themeColor="text1" w:themeTint="80"/>
        <w:left w:val="single" w:sz="4" w:space="0" w:color="8E8E8E" w:themeColor="text1" w:themeTint="80"/>
        <w:bottom w:val="single" w:sz="4" w:space="0" w:color="8E8E8E" w:themeColor="text1" w:themeTint="80"/>
        <w:right w:val="single" w:sz="4" w:space="0" w:color="8E8E8E" w:themeColor="text1" w:themeTint="80"/>
        <w:insideH w:val="single" w:sz="6" w:space="0" w:color="8E8E8E" w:themeColor="text1" w:themeTint="80"/>
        <w:insideV w:val="single" w:sz="6" w:space="0" w:color="8E8E8E" w:themeColor="text1" w:themeTint="80"/>
      </w:tblBorders>
      <w:tblCellMar>
        <w:left w:w="58" w:type="dxa"/>
        <w:right w:w="58" w:type="dxa"/>
      </w:tblCellMar>
    </w:tblPr>
    <w:tblStylePr w:type="firstRow">
      <w:pPr>
        <w:jc w:val="left"/>
      </w:pPr>
      <w:rPr>
        <w:rFonts w:asciiTheme="minorHAnsi" w:hAnsiTheme="minorHAnsi"/>
        <w:b/>
        <w:color w:val="FFFFFF" w:themeColor="background1"/>
        <w:sz w:val="22"/>
      </w:rPr>
      <w:tblPr/>
      <w:tcPr>
        <w:tcBorders>
          <w:top w:val="nil"/>
          <w:left w:val="nil"/>
          <w:bottom w:val="nil"/>
          <w:right w:val="nil"/>
          <w:insideH w:val="nil"/>
          <w:insideV w:val="nil"/>
          <w:tl2br w:val="nil"/>
          <w:tr2bl w:val="nil"/>
        </w:tcBorders>
        <w:shd w:val="clear" w:color="auto" w:fill="004F71" w:themeFill="accent3"/>
      </w:tcPr>
    </w:tblStylePr>
    <w:tblStylePr w:type="firstCol">
      <w:rPr>
        <w:b/>
      </w:rPr>
    </w:tblStylePr>
    <w:tblStylePr w:type="band2Horz">
      <w:tblPr/>
      <w:tcPr>
        <w:shd w:val="clear" w:color="auto" w:fill="D9F3FF"/>
      </w:tcPr>
    </w:tblStylePr>
  </w:style>
  <w:style w:type="table" w:styleId="Tabellrutenett">
    <w:name w:val="Table Grid"/>
    <w:basedOn w:val="Vanligtabell"/>
    <w:uiPriority w:val="39"/>
    <w:rsid w:val="005A0B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ssholdertekst">
    <w:name w:val="Placeholder Text"/>
    <w:basedOn w:val="Standardskriftforavsnitt"/>
    <w:uiPriority w:val="99"/>
    <w:semiHidden/>
    <w:rsid w:val="00ED3021"/>
    <w:rPr>
      <w:color w:val="666666"/>
    </w:rPr>
  </w:style>
  <w:style w:type="paragraph" w:customStyle="1" w:styleId="ImagePara">
    <w:name w:val="ImagePara"/>
    <w:qFormat/>
    <w:rsid w:val="007F45DD"/>
    <w:pPr>
      <w:keepNext/>
      <w:spacing w:before="160"/>
    </w:pPr>
    <w:rPr>
      <w:rFonts w:ascii="Arial" w:hAnsi="Arial" w:cs="Arial"/>
      <w:lang w:val="en-CA"/>
    </w:rPr>
  </w:style>
  <w:style w:type="character" w:styleId="Sterk">
    <w:name w:val="Strong"/>
    <w:aliases w:val="Bold"/>
    <w:basedOn w:val="Standardskriftforavsnitt"/>
    <w:uiPriority w:val="22"/>
    <w:qFormat/>
    <w:rsid w:val="00EB5708"/>
    <w:rPr>
      <w:b/>
      <w:bCs/>
    </w:rPr>
  </w:style>
  <w:style w:type="paragraph" w:customStyle="1" w:styleId="Mission">
    <w:name w:val="Mission #"/>
    <w:basedOn w:val="Normal"/>
    <w:qFormat/>
    <w:rsid w:val="00DB1719"/>
    <w:pPr>
      <w:spacing w:before="240"/>
      <w:jc w:val="center"/>
    </w:pPr>
  </w:style>
  <w:style w:type="paragraph" w:styleId="Overskriftforinnholdsfortegnelse">
    <w:name w:val="TOC Heading"/>
    <w:basedOn w:val="Overskrift1"/>
    <w:next w:val="Normal"/>
    <w:uiPriority w:val="39"/>
    <w:unhideWhenUsed/>
    <w:qFormat/>
    <w:rsid w:val="00294E5F"/>
    <w:pPr>
      <w:numPr>
        <w:numId w:val="0"/>
      </w:numPr>
      <w:spacing w:before="240" w:after="0"/>
      <w:outlineLvl w:val="9"/>
    </w:pPr>
    <w:rPr>
      <w:szCs w:val="32"/>
    </w:rPr>
  </w:style>
  <w:style w:type="paragraph" w:styleId="Punktliste">
    <w:name w:val="List Bullet"/>
    <w:basedOn w:val="Brdtekst"/>
    <w:uiPriority w:val="99"/>
    <w:unhideWhenUsed/>
    <w:rsid w:val="00BB5FEB"/>
    <w:pPr>
      <w:numPr>
        <w:numId w:val="1"/>
      </w:numPr>
      <w:spacing w:before="80"/>
    </w:pPr>
  </w:style>
  <w:style w:type="paragraph" w:styleId="Punktliste2">
    <w:name w:val="List Bullet 2"/>
    <w:basedOn w:val="Punktliste"/>
    <w:uiPriority w:val="99"/>
    <w:unhideWhenUsed/>
    <w:rsid w:val="00BB5FEB"/>
    <w:pPr>
      <w:numPr>
        <w:ilvl w:val="1"/>
      </w:numPr>
    </w:pPr>
  </w:style>
  <w:style w:type="paragraph" w:styleId="Punktliste3">
    <w:name w:val="List Bullet 3"/>
    <w:basedOn w:val="Punktliste2"/>
    <w:uiPriority w:val="99"/>
    <w:unhideWhenUsed/>
    <w:rsid w:val="004B4891"/>
    <w:pPr>
      <w:numPr>
        <w:ilvl w:val="2"/>
      </w:numPr>
      <w:spacing w:before="0"/>
    </w:pPr>
  </w:style>
  <w:style w:type="paragraph" w:styleId="Nummerertliste">
    <w:name w:val="List Number"/>
    <w:basedOn w:val="Brdtekst"/>
    <w:uiPriority w:val="99"/>
    <w:unhideWhenUsed/>
    <w:rsid w:val="00097C28"/>
    <w:pPr>
      <w:numPr>
        <w:ilvl w:val="1"/>
        <w:numId w:val="7"/>
      </w:numPr>
      <w:spacing w:before="80"/>
    </w:pPr>
  </w:style>
  <w:style w:type="paragraph" w:customStyle="1" w:styleId="Hidden">
    <w:name w:val="Hidden"/>
    <w:qFormat/>
    <w:rsid w:val="004B4891"/>
    <w:pPr>
      <w:numPr>
        <w:numId w:val="7"/>
      </w:numPr>
    </w:pPr>
    <w:rPr>
      <w:rFonts w:asciiTheme="minorHAnsi" w:hAnsiTheme="minorHAnsi"/>
      <w:vanish/>
      <w:color w:val="1E1E1E" w:themeColor="text1"/>
      <w:sz w:val="22"/>
    </w:rPr>
  </w:style>
  <w:style w:type="paragraph" w:styleId="Nummerertliste2">
    <w:name w:val="List Number 2"/>
    <w:basedOn w:val="Nummerertliste"/>
    <w:uiPriority w:val="99"/>
    <w:unhideWhenUsed/>
    <w:rsid w:val="004B4891"/>
    <w:pPr>
      <w:numPr>
        <w:ilvl w:val="2"/>
      </w:numPr>
      <w:contextualSpacing/>
    </w:pPr>
  </w:style>
  <w:style w:type="paragraph" w:styleId="Nummerertliste3">
    <w:name w:val="List Number 3"/>
    <w:basedOn w:val="Nummerertliste2"/>
    <w:uiPriority w:val="99"/>
    <w:unhideWhenUsed/>
    <w:rsid w:val="00097C28"/>
    <w:pPr>
      <w:numPr>
        <w:ilvl w:val="3"/>
      </w:numPr>
      <w:spacing w:before="0"/>
      <w:contextualSpacing w:val="0"/>
    </w:pPr>
  </w:style>
  <w:style w:type="paragraph" w:styleId="Bildetekst">
    <w:name w:val="caption"/>
    <w:next w:val="Normal"/>
    <w:uiPriority w:val="35"/>
    <w:unhideWhenUsed/>
    <w:qFormat/>
    <w:rsid w:val="007F45DD"/>
    <w:pPr>
      <w:spacing w:before="60" w:after="200"/>
    </w:pPr>
    <w:rPr>
      <w:rFonts w:asciiTheme="minorHAnsi" w:hAnsiTheme="minorHAnsi"/>
      <w:b/>
      <w:i/>
      <w:iCs/>
      <w:color w:val="1E1E1E" w:themeColor="text2"/>
      <w:sz w:val="18"/>
      <w:szCs w:val="18"/>
    </w:rPr>
  </w:style>
  <w:style w:type="paragraph" w:customStyle="1" w:styleId="TableHeader">
    <w:name w:val="TableHeader"/>
    <w:basedOn w:val="Normal"/>
    <w:qFormat/>
    <w:rsid w:val="004F32D8"/>
    <w:pPr>
      <w:keepNext/>
      <w:spacing w:before="60" w:after="60" w:line="240" w:lineRule="auto"/>
    </w:pPr>
    <w:rPr>
      <w:b/>
    </w:rPr>
  </w:style>
  <w:style w:type="paragraph" w:customStyle="1" w:styleId="TablePara">
    <w:name w:val="TablePara"/>
    <w:basedOn w:val="Normal"/>
    <w:qFormat/>
    <w:rsid w:val="004F32D8"/>
    <w:pPr>
      <w:spacing w:before="60" w:after="60" w:line="240" w:lineRule="auto"/>
    </w:pPr>
  </w:style>
  <w:style w:type="paragraph" w:styleId="Fotnotetekst">
    <w:name w:val="footnote text"/>
    <w:basedOn w:val="Normal"/>
    <w:link w:val="FotnotetekstTegn"/>
    <w:uiPriority w:val="99"/>
    <w:semiHidden/>
    <w:unhideWhenUsed/>
    <w:rsid w:val="00F36E28"/>
    <w:pPr>
      <w:spacing w:after="60" w:line="240" w:lineRule="auto"/>
    </w:pPr>
    <w:rPr>
      <w:sz w:val="18"/>
    </w:rPr>
  </w:style>
  <w:style w:type="character" w:customStyle="1" w:styleId="FotnotetekstTegn">
    <w:name w:val="Fotnotetekst Tegn"/>
    <w:basedOn w:val="Standardskriftforavsnitt"/>
    <w:link w:val="Fotnotetekst"/>
    <w:uiPriority w:val="99"/>
    <w:semiHidden/>
    <w:rsid w:val="00F36E28"/>
    <w:rPr>
      <w:rFonts w:asciiTheme="minorHAnsi" w:hAnsiTheme="minorHAnsi"/>
      <w:sz w:val="18"/>
    </w:rPr>
  </w:style>
  <w:style w:type="character" w:styleId="Fotnotereferanse">
    <w:name w:val="footnote reference"/>
    <w:basedOn w:val="Standardskriftforavsnitt"/>
    <w:uiPriority w:val="99"/>
    <w:semiHidden/>
    <w:unhideWhenUsed/>
    <w:rsid w:val="00F36E28"/>
    <w:rPr>
      <w:vertAlign w:val="superscript"/>
    </w:rPr>
  </w:style>
  <w:style w:type="paragraph" w:styleId="INNH1">
    <w:name w:val="toc 1"/>
    <w:basedOn w:val="Normal"/>
    <w:next w:val="Normal"/>
    <w:uiPriority w:val="39"/>
    <w:unhideWhenUsed/>
    <w:rsid w:val="008C33AB"/>
    <w:pPr>
      <w:keepNext/>
      <w:keepLines/>
      <w:spacing w:before="200" w:after="120"/>
      <w:ind w:left="720" w:right="288" w:hanging="720"/>
    </w:pPr>
    <w:rPr>
      <w:b/>
    </w:rPr>
  </w:style>
  <w:style w:type="paragraph" w:styleId="INNH2">
    <w:name w:val="toc 2"/>
    <w:basedOn w:val="INNH1"/>
    <w:next w:val="Normal"/>
    <w:uiPriority w:val="39"/>
    <w:unhideWhenUsed/>
    <w:rsid w:val="008C33AB"/>
    <w:pPr>
      <w:spacing w:before="80" w:after="0"/>
      <w:ind w:left="1440"/>
    </w:pPr>
  </w:style>
  <w:style w:type="paragraph" w:styleId="INNH3">
    <w:name w:val="toc 3"/>
    <w:basedOn w:val="Normal"/>
    <w:next w:val="Normal"/>
    <w:uiPriority w:val="39"/>
    <w:unhideWhenUsed/>
    <w:rsid w:val="008C33AB"/>
    <w:pPr>
      <w:ind w:left="2160" w:right="288" w:hanging="720"/>
    </w:pPr>
  </w:style>
  <w:style w:type="character" w:styleId="Hyperkobling">
    <w:name w:val="Hyperlink"/>
    <w:basedOn w:val="Standardskriftforavsnitt"/>
    <w:uiPriority w:val="99"/>
    <w:unhideWhenUsed/>
    <w:rsid w:val="008C33AB"/>
    <w:rPr>
      <w:color w:val="0E2841" w:themeColor="hyperlink"/>
      <w:u w:val="single"/>
    </w:rPr>
  </w:style>
  <w:style w:type="paragraph" w:customStyle="1" w:styleId="HdrField">
    <w:name w:val="HdrField"/>
    <w:basedOn w:val="Normal"/>
    <w:qFormat/>
    <w:rsid w:val="00927899"/>
    <w:pPr>
      <w:spacing w:before="60" w:after="60" w:line="240" w:lineRule="auto"/>
      <w:jc w:val="right"/>
    </w:pPr>
    <w:rPr>
      <w:rFonts w:cstheme="minorHAnsi"/>
      <w:b/>
      <w:bCs/>
      <w:sz w:val="20"/>
      <w:szCs w:val="16"/>
    </w:rPr>
  </w:style>
  <w:style w:type="paragraph" w:customStyle="1" w:styleId="HdrVlue">
    <w:name w:val="HdrVlue"/>
    <w:basedOn w:val="HdrField"/>
    <w:qFormat/>
    <w:rsid w:val="00927899"/>
    <w:pPr>
      <w:jc w:val="left"/>
    </w:pPr>
    <w:rPr>
      <w:b w:val="0"/>
      <w:bCs w:val="0"/>
    </w:rPr>
  </w:style>
  <w:style w:type="paragraph" w:customStyle="1" w:styleId="FirstPara">
    <w:name w:val="FirstPara"/>
    <w:basedOn w:val="Normal"/>
    <w:qFormat/>
    <w:rsid w:val="00927899"/>
    <w:pPr>
      <w:spacing w:after="3840"/>
    </w:pPr>
    <w:rPr>
      <w:lang w:val="nb-NO"/>
    </w:rPr>
  </w:style>
  <w:style w:type="paragraph" w:customStyle="1" w:styleId="Page">
    <w:name w:val="Page"/>
    <w:basedOn w:val="Bunntekst"/>
    <w:qFormat/>
    <w:rsid w:val="00EA4632"/>
    <w:pPr>
      <w:spacing w:before="60" w:after="60"/>
      <w:jc w:val="right"/>
    </w:pPr>
    <w:rPr>
      <w:b/>
      <w:sz w:val="28"/>
    </w:rPr>
  </w:style>
  <w:style w:type="table" w:styleId="Rutenettabell1lysuthevingsfarge2">
    <w:name w:val="Grid Table 1 Light Accent 2"/>
    <w:basedOn w:val="Vanligtabell"/>
    <w:uiPriority w:val="46"/>
    <w:rsid w:val="00A72C2B"/>
    <w:tblPr>
      <w:tblStyleRowBandSize w:val="1"/>
      <w:tblStyleColBandSize w:val="1"/>
      <w:tblBorders>
        <w:top w:val="single" w:sz="4" w:space="0" w:color="FFFFFF" w:themeColor="accent2" w:themeTint="66"/>
        <w:left w:val="single" w:sz="4" w:space="0" w:color="FFFFFF" w:themeColor="accent2" w:themeTint="66"/>
        <w:bottom w:val="single" w:sz="4" w:space="0" w:color="FFFFFF" w:themeColor="accent2" w:themeTint="66"/>
        <w:right w:val="single" w:sz="4" w:space="0" w:color="FFFFFF" w:themeColor="accent2" w:themeTint="66"/>
        <w:insideH w:val="single" w:sz="4" w:space="0" w:color="FFFFFF" w:themeColor="accent2" w:themeTint="66"/>
        <w:insideV w:val="single" w:sz="4" w:space="0" w:color="FFFFFF" w:themeColor="accent2" w:themeTint="66"/>
      </w:tblBorders>
    </w:tblPr>
    <w:tblStylePr w:type="firstRow">
      <w:rPr>
        <w:b/>
        <w:bCs/>
      </w:rPr>
      <w:tblPr/>
      <w:tcPr>
        <w:tcBorders>
          <w:bottom w:val="single" w:sz="12" w:space="0" w:color="FFFFFF" w:themeColor="accent2" w:themeTint="99"/>
        </w:tcBorders>
      </w:tcPr>
    </w:tblStylePr>
    <w:tblStylePr w:type="lastRow">
      <w:rPr>
        <w:b/>
        <w:bCs/>
      </w:rPr>
      <w:tblPr/>
      <w:tcPr>
        <w:tcBorders>
          <w:top w:val="double" w:sz="2" w:space="0" w:color="FFFFFF" w:themeColor="accent2" w:themeTint="99"/>
        </w:tcBorders>
      </w:tcPr>
    </w:tblStylePr>
    <w:tblStylePr w:type="firstCol">
      <w:rPr>
        <w:b/>
        <w:bCs/>
      </w:rPr>
    </w:tblStylePr>
    <w:tblStylePr w:type="lastCol">
      <w:rPr>
        <w:b/>
        <w:bCs/>
      </w:rPr>
    </w:tblStylePr>
  </w:style>
  <w:style w:type="character" w:styleId="Ulstomtale">
    <w:name w:val="Unresolved Mention"/>
    <w:basedOn w:val="Standardskriftforavsnitt"/>
    <w:uiPriority w:val="99"/>
    <w:semiHidden/>
    <w:unhideWhenUsed/>
    <w:rsid w:val="001C6C3C"/>
    <w:rPr>
      <w:color w:val="605E5C"/>
      <w:shd w:val="clear" w:color="auto" w:fill="E1DFDD"/>
    </w:rPr>
  </w:style>
  <w:style w:type="character" w:styleId="Merknadsreferanse">
    <w:name w:val="annotation reference"/>
    <w:basedOn w:val="Standardskriftforavsnitt"/>
    <w:uiPriority w:val="99"/>
    <w:semiHidden/>
    <w:unhideWhenUsed/>
    <w:rsid w:val="00974E0F"/>
    <w:rPr>
      <w:sz w:val="16"/>
      <w:szCs w:val="16"/>
    </w:rPr>
  </w:style>
  <w:style w:type="paragraph" w:styleId="Merknadstekst">
    <w:name w:val="annotation text"/>
    <w:basedOn w:val="Normal"/>
    <w:link w:val="MerknadstekstTegn"/>
    <w:uiPriority w:val="99"/>
    <w:unhideWhenUsed/>
    <w:rsid w:val="00974E0F"/>
    <w:pPr>
      <w:spacing w:line="240" w:lineRule="auto"/>
    </w:pPr>
    <w:rPr>
      <w:sz w:val="20"/>
    </w:rPr>
  </w:style>
  <w:style w:type="character" w:customStyle="1" w:styleId="MerknadstekstTegn">
    <w:name w:val="Merknadstekst Tegn"/>
    <w:basedOn w:val="Standardskriftforavsnitt"/>
    <w:link w:val="Merknadstekst"/>
    <w:uiPriority w:val="99"/>
    <w:rsid w:val="00974E0F"/>
    <w:rPr>
      <w:rFonts w:asciiTheme="minorHAnsi" w:hAnsiTheme="minorHAnsi"/>
    </w:rPr>
  </w:style>
  <w:style w:type="paragraph" w:styleId="Kommentaremne">
    <w:name w:val="annotation subject"/>
    <w:basedOn w:val="Merknadstekst"/>
    <w:next w:val="Merknadstekst"/>
    <w:link w:val="KommentaremneTegn"/>
    <w:uiPriority w:val="99"/>
    <w:semiHidden/>
    <w:unhideWhenUsed/>
    <w:rsid w:val="00974E0F"/>
    <w:rPr>
      <w:b/>
      <w:bCs/>
    </w:rPr>
  </w:style>
  <w:style w:type="character" w:customStyle="1" w:styleId="KommentaremneTegn">
    <w:name w:val="Kommentaremne Tegn"/>
    <w:basedOn w:val="MerknadstekstTegn"/>
    <w:link w:val="Kommentaremne"/>
    <w:uiPriority w:val="99"/>
    <w:semiHidden/>
    <w:rsid w:val="00974E0F"/>
    <w:rPr>
      <w:rFonts w:asciiTheme="minorHAnsi" w:hAnsiTheme="minorHAnsi"/>
      <w:b/>
      <w:bCs/>
    </w:rPr>
  </w:style>
  <w:style w:type="character" w:styleId="Omtale">
    <w:name w:val="Mention"/>
    <w:basedOn w:val="Standardskriftforavsnitt"/>
    <w:uiPriority w:val="99"/>
    <w:unhideWhenUsed/>
    <w:rsid w:val="00974E0F"/>
    <w:rPr>
      <w:color w:val="2B579A"/>
      <w:shd w:val="clear" w:color="auto" w:fill="E1DFDD"/>
    </w:rPr>
  </w:style>
  <w:style w:type="paragraph" w:styleId="Revisjon">
    <w:name w:val="Revision"/>
    <w:hidden/>
    <w:uiPriority w:val="99"/>
    <w:semiHidden/>
    <w:rsid w:val="00701886"/>
    <w:rPr>
      <w:rFonts w:asciiTheme="minorHAnsi" w:hAnsiTheme="minorHAnsi"/>
      <w:sz w:val="22"/>
    </w:rPr>
  </w:style>
  <w:style w:type="character" w:customStyle="1" w:styleId="ng-star-inserted">
    <w:name w:val="ng-star-inserted"/>
    <w:basedOn w:val="Standardskriftforavsnitt"/>
    <w:rsid w:val="00F835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comments" Target="comments.xml"/><Relationship Id="rId26" Type="http://schemas.openxmlformats.org/officeDocument/2006/relationships/diagramLayout" Target="diagrams/layout1.xml"/><Relationship Id="rId39" Type="http://schemas.microsoft.com/office/2007/relationships/diagramDrawing" Target="diagrams/drawing3.xml"/><Relationship Id="rId21" Type="http://schemas.microsoft.com/office/2018/08/relationships/commentsExtensible" Target="commentsExtensible.xml"/><Relationship Id="rId34" Type="http://schemas.microsoft.com/office/2007/relationships/diagramDrawing" Target="diagrams/drawing2.xml"/><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3.xml"/><Relationship Id="rId29"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7.xml"/><Relationship Id="rId32" Type="http://schemas.openxmlformats.org/officeDocument/2006/relationships/diagramQuickStyle" Target="diagrams/quickStyle2.xml"/><Relationship Id="rId37" Type="http://schemas.openxmlformats.org/officeDocument/2006/relationships/diagramQuickStyle" Target="diagrams/quickStyle3.xml"/><Relationship Id="rId40" Type="http://schemas.openxmlformats.org/officeDocument/2006/relationships/footer" Target="footer5.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footer" Target="footer4.xml"/><Relationship Id="rId28" Type="http://schemas.openxmlformats.org/officeDocument/2006/relationships/diagramColors" Target="diagrams/colors1.xml"/><Relationship Id="rId36" Type="http://schemas.openxmlformats.org/officeDocument/2006/relationships/diagramLayout" Target="diagrams/layout3.xml"/><Relationship Id="rId10" Type="http://schemas.openxmlformats.org/officeDocument/2006/relationships/header" Target="header1.xml"/><Relationship Id="rId19" Type="http://schemas.microsoft.com/office/2011/relationships/commentsExtended" Target="commentsExtended.xml"/><Relationship Id="rId31" Type="http://schemas.openxmlformats.org/officeDocument/2006/relationships/diagramLayout" Target="diagrams/layout2.xml"/><Relationship Id="rId44"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header" Target="header6.xml"/><Relationship Id="rId27" Type="http://schemas.openxmlformats.org/officeDocument/2006/relationships/diagramQuickStyle" Target="diagrams/quickStyle1.xml"/><Relationship Id="rId30" Type="http://schemas.openxmlformats.org/officeDocument/2006/relationships/diagramData" Target="diagrams/data2.xml"/><Relationship Id="rId35" Type="http://schemas.openxmlformats.org/officeDocument/2006/relationships/diagramData" Target="diagrams/data3.xml"/><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diagramData" Target="diagrams/data1.xml"/><Relationship Id="rId33" Type="http://schemas.openxmlformats.org/officeDocument/2006/relationships/diagramColors" Target="diagrams/colors2.xml"/><Relationship Id="rId38" Type="http://schemas.openxmlformats.org/officeDocument/2006/relationships/diagramColors" Target="diagrams/colors3.xml"/><Relationship Id="rId20" Type="http://schemas.microsoft.com/office/2016/09/relationships/commentsIds" Target="commentsIds.xml"/><Relationship Id="rId41" Type="http://schemas.openxmlformats.org/officeDocument/2006/relationships/footer" Target="footer6.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2" Type="http://schemas.openxmlformats.org/officeDocument/2006/relationships/hyperlink" Target="http://www.hinnstein.no" TargetMode="External"/><Relationship Id="rId1" Type="http://schemas.openxmlformats.org/officeDocument/2006/relationships/hyperlink" Target="mailto:post@hinnstein.no"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hinnstein.no" TargetMode="External"/><Relationship Id="rId1" Type="http://schemas.openxmlformats.org/officeDocument/2006/relationships/hyperlink" Target="mailto:post@hinnstein.no" TargetMode="External"/></Relationships>
</file>

<file path=word/_rels/footer4.xml.rels><?xml version="1.0" encoding="UTF-8" standalone="yes"?>
<Relationships xmlns="http://schemas.openxmlformats.org/package/2006/relationships"><Relationship Id="rId2" Type="http://schemas.openxmlformats.org/officeDocument/2006/relationships/hyperlink" Target="http://www.hinnstein.no" TargetMode="External"/><Relationship Id="rId1" Type="http://schemas.openxmlformats.org/officeDocument/2006/relationships/hyperlink" Target="mailto:post@hinnstein.no" TargetMode="External"/></Relationships>
</file>

<file path=word/_rels/footer6.xml.rels><?xml version="1.0" encoding="UTF-8" standalone="yes"?>
<Relationships xmlns="http://schemas.openxmlformats.org/package/2006/relationships"><Relationship Id="rId2" Type="http://schemas.openxmlformats.org/officeDocument/2006/relationships/hyperlink" Target="http://www.hinnstein.no" TargetMode="External"/><Relationship Id="rId1" Type="http://schemas.openxmlformats.org/officeDocument/2006/relationships/hyperlink" Target="mailto:post@hinnstein.no"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ristoffer.olsen\OneDrive%20-%20Hinnstein%20AS\Dokumenter\Hinnstein\00%20Malfiler\Hinnstein%20Template%20MMv3%20justert.dotx"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DFF78AC-6B71-4545-80CB-2BC60E11AF18}" type="doc">
      <dgm:prSet loTypeId="urn:microsoft.com/office/officeart/2005/8/layout/hierarchy2" loCatId="hierarchy" qsTypeId="urn:microsoft.com/office/officeart/2005/8/quickstyle/simple2" qsCatId="simple" csTypeId="urn:microsoft.com/office/officeart/2005/8/colors/accent0_1" csCatId="mainScheme" phldr="1"/>
      <dgm:spPr/>
      <dgm:t>
        <a:bodyPr/>
        <a:lstStyle/>
        <a:p>
          <a:endParaRPr lang="nb-NO"/>
        </a:p>
      </dgm:t>
    </dgm:pt>
    <dgm:pt modelId="{E34A30C8-C346-4476-AA41-16A889457715}">
      <dgm:prSet phldrT="[Tekst]" custT="1"/>
      <dgm:spPr>
        <a:xfrm>
          <a:off x="1962266" y="287496"/>
          <a:ext cx="1439377" cy="719688"/>
        </a:xfrm>
        <a:solidFill>
          <a:sysClr val="window" lastClr="FFFFFF">
            <a:hueOff val="0"/>
            <a:satOff val="0"/>
            <a:lumOff val="0"/>
            <a:alphaOff val="0"/>
          </a:sysClr>
        </a:solidFill>
        <a:ln w="19050" cap="flat" cmpd="sng" algn="ctr">
          <a:solidFill>
            <a:scrgbClr r="0" g="0" b="0"/>
          </a:solidFill>
          <a:prstDash val="solid"/>
          <a:miter lim="800000"/>
        </a:ln>
        <a:effectLst/>
      </dgm:spPr>
      <dgm:t>
        <a:bodyPr/>
        <a:lstStyle/>
        <a:p>
          <a:pPr>
            <a:buNone/>
          </a:pPr>
          <a:r>
            <a:rPr lang="nb-NO" sz="1400" b="1">
              <a:solidFill>
                <a:sysClr val="windowText" lastClr="000000">
                  <a:hueOff val="0"/>
                  <a:satOff val="0"/>
                  <a:lumOff val="0"/>
                  <a:alphaOff val="0"/>
                </a:sysClr>
              </a:solidFill>
              <a:latin typeface="+mn-lt"/>
              <a:ea typeface="+mn-ea"/>
              <a:cs typeface="+mn-cs"/>
            </a:rPr>
            <a:t>Byggherre</a:t>
          </a:r>
        </a:p>
        <a:p>
          <a:pPr>
            <a:buNone/>
          </a:pPr>
          <a:r>
            <a:rPr lang="nb-NO" sz="1400" b="0">
              <a:solidFill>
                <a:sysClr val="windowText" lastClr="000000">
                  <a:hueOff val="0"/>
                  <a:satOff val="0"/>
                  <a:lumOff val="0"/>
                  <a:alphaOff val="0"/>
                </a:sysClr>
              </a:solidFill>
              <a:latin typeface="+mn-lt"/>
              <a:ea typeface="+mn-ea"/>
              <a:cs typeface="+mn-cs"/>
            </a:rPr>
            <a:t>Reno-Vest</a:t>
          </a:r>
          <a:br>
            <a:rPr lang="nb-NO" sz="1400" b="0">
              <a:solidFill>
                <a:sysClr val="windowText" lastClr="000000">
                  <a:hueOff val="0"/>
                  <a:satOff val="0"/>
                  <a:lumOff val="0"/>
                  <a:alphaOff val="0"/>
                </a:sysClr>
              </a:solidFill>
              <a:latin typeface="+mn-lt"/>
              <a:ea typeface="+mn-ea"/>
              <a:cs typeface="+mn-cs"/>
            </a:rPr>
          </a:br>
          <a:r>
            <a:rPr lang="nb-NO" sz="1400" b="0">
              <a:solidFill>
                <a:sysClr val="windowText" lastClr="000000">
                  <a:hueOff val="0"/>
                  <a:satOff val="0"/>
                  <a:lumOff val="0"/>
                  <a:alphaOff val="0"/>
                </a:sysClr>
              </a:solidFill>
              <a:latin typeface="+mn-lt"/>
              <a:ea typeface="+mn-ea"/>
              <a:cs typeface="+mn-cs"/>
            </a:rPr>
            <a:t>v/</a:t>
          </a:r>
          <a:r>
            <a:rPr lang="nb-NO" sz="1400" b="0" i="0">
              <a:latin typeface="+mn-lt"/>
            </a:rPr>
            <a:t>Kåre Lykseth</a:t>
          </a:r>
          <a:endParaRPr lang="nb-NO" sz="1400" b="0">
            <a:solidFill>
              <a:sysClr val="windowText" lastClr="000000">
                <a:hueOff val="0"/>
                <a:satOff val="0"/>
                <a:lumOff val="0"/>
                <a:alphaOff val="0"/>
              </a:sysClr>
            </a:solidFill>
            <a:latin typeface="+mn-lt"/>
            <a:ea typeface="+mn-ea"/>
            <a:cs typeface="+mn-cs"/>
          </a:endParaRPr>
        </a:p>
      </dgm:t>
    </dgm:pt>
    <dgm:pt modelId="{08B7A7B6-479B-4784-A10E-843C7AC65E75}" type="parTrans" cxnId="{047728F4-E7B9-4D91-82DC-E08034A8B108}">
      <dgm:prSet/>
      <dgm:spPr/>
      <dgm:t>
        <a:bodyPr/>
        <a:lstStyle/>
        <a:p>
          <a:endParaRPr lang="nb-NO" sz="1400"/>
        </a:p>
      </dgm:t>
    </dgm:pt>
    <dgm:pt modelId="{4531B7FB-4E51-42DA-8123-18979C4B33CE}" type="sibTrans" cxnId="{047728F4-E7B9-4D91-82DC-E08034A8B108}">
      <dgm:prSet/>
      <dgm:spPr/>
      <dgm:t>
        <a:bodyPr/>
        <a:lstStyle/>
        <a:p>
          <a:endParaRPr lang="nb-NO" sz="1400"/>
        </a:p>
      </dgm:t>
    </dgm:pt>
    <dgm:pt modelId="{5843B9C6-F3C6-41C0-9596-57FF2E8D127C}">
      <dgm:prSet custT="1"/>
      <dgm:spPr/>
      <dgm:t>
        <a:bodyPr/>
        <a:lstStyle/>
        <a:p>
          <a:pPr>
            <a:buNone/>
          </a:pPr>
          <a:r>
            <a:rPr lang="nb-NO" sz="1400" b="1">
              <a:solidFill>
                <a:sysClr val="windowText" lastClr="000000">
                  <a:hueOff val="0"/>
                  <a:satOff val="0"/>
                  <a:lumOff val="0"/>
                  <a:alphaOff val="0"/>
                </a:sysClr>
              </a:solidFill>
              <a:latin typeface="+mn-lt"/>
              <a:ea typeface="+mn-ea"/>
              <a:cs typeface="+mn-cs"/>
            </a:rPr>
            <a:t>Totalentrepenør</a:t>
          </a:r>
        </a:p>
      </dgm:t>
    </dgm:pt>
    <dgm:pt modelId="{266BAEE4-6998-4A66-9228-CAC79A5C3D62}" type="parTrans" cxnId="{E5A5531E-D11C-4BC3-BFCC-36F909AF972F}">
      <dgm:prSet/>
      <dgm:spPr/>
      <dgm:t>
        <a:bodyPr/>
        <a:lstStyle/>
        <a:p>
          <a:endParaRPr lang="nb-NO" sz="1400"/>
        </a:p>
      </dgm:t>
    </dgm:pt>
    <dgm:pt modelId="{FB49BEA8-ACC5-4294-AA84-D38166509832}" type="sibTrans" cxnId="{E5A5531E-D11C-4BC3-BFCC-36F909AF972F}">
      <dgm:prSet/>
      <dgm:spPr/>
      <dgm:t>
        <a:bodyPr/>
        <a:lstStyle/>
        <a:p>
          <a:endParaRPr lang="nb-NO" sz="1400"/>
        </a:p>
      </dgm:t>
    </dgm:pt>
    <dgm:pt modelId="{211F2BB6-BA71-4339-A963-CBF981F7B276}">
      <dgm:prSet phldrT="[Tekst]" custT="1"/>
      <dgm:spPr>
        <a:xfrm>
          <a:off x="1962266" y="287496"/>
          <a:ext cx="1439377" cy="719688"/>
        </a:xfrm>
        <a:solidFill>
          <a:sysClr val="window" lastClr="FFFFFF">
            <a:hueOff val="0"/>
            <a:satOff val="0"/>
            <a:lumOff val="0"/>
            <a:alphaOff val="0"/>
          </a:sysClr>
        </a:solidFill>
        <a:ln w="19050" cap="flat" cmpd="sng" algn="ctr">
          <a:solidFill>
            <a:scrgbClr r="0" g="0" b="0"/>
          </a:solidFill>
          <a:prstDash val="solid"/>
          <a:miter lim="800000"/>
        </a:ln>
        <a:effectLst/>
      </dgm:spPr>
      <dgm:t>
        <a:bodyPr/>
        <a:lstStyle/>
        <a:p>
          <a:pPr>
            <a:buNone/>
          </a:pPr>
          <a:r>
            <a:rPr lang="nb-NO" sz="1400" b="1">
              <a:solidFill>
                <a:sysClr val="windowText" lastClr="000000">
                  <a:hueOff val="0"/>
                  <a:satOff val="0"/>
                  <a:lumOff val="0"/>
                  <a:alphaOff val="0"/>
                </a:sysClr>
              </a:solidFill>
              <a:latin typeface="+mn-lt"/>
              <a:ea typeface="+mn-ea"/>
              <a:cs typeface="+mn-cs"/>
            </a:rPr>
            <a:t>Byggeleder </a:t>
          </a:r>
          <a:br>
            <a:rPr lang="nb-NO" sz="1400" b="0">
              <a:solidFill>
                <a:sysClr val="windowText" lastClr="000000">
                  <a:hueOff val="0"/>
                  <a:satOff val="0"/>
                  <a:lumOff val="0"/>
                  <a:alphaOff val="0"/>
                </a:sysClr>
              </a:solidFill>
              <a:latin typeface="+mn-lt"/>
              <a:ea typeface="+mn-ea"/>
              <a:cs typeface="+mn-cs"/>
            </a:rPr>
          </a:br>
          <a:r>
            <a:rPr lang="nb-NO" sz="1400" b="0">
              <a:solidFill>
                <a:sysClr val="windowText" lastClr="000000">
                  <a:hueOff val="0"/>
                  <a:satOff val="0"/>
                  <a:lumOff val="0"/>
                  <a:alphaOff val="0"/>
                </a:sysClr>
              </a:solidFill>
              <a:latin typeface="+mn-lt"/>
              <a:ea typeface="+mn-ea"/>
              <a:cs typeface="+mn-cs"/>
            </a:rPr>
            <a:t>Hinnstein AS</a:t>
          </a:r>
          <a:br>
            <a:rPr lang="nb-NO" sz="1400" b="0">
              <a:solidFill>
                <a:sysClr val="windowText" lastClr="000000">
                  <a:hueOff val="0"/>
                  <a:satOff val="0"/>
                  <a:lumOff val="0"/>
                  <a:alphaOff val="0"/>
                </a:sysClr>
              </a:solidFill>
              <a:latin typeface="+mn-lt"/>
              <a:ea typeface="+mn-ea"/>
              <a:cs typeface="+mn-cs"/>
            </a:rPr>
          </a:br>
          <a:r>
            <a:rPr lang="nb-NO" sz="1400" b="0">
              <a:solidFill>
                <a:sysClr val="windowText" lastClr="000000">
                  <a:hueOff val="0"/>
                  <a:satOff val="0"/>
                  <a:lumOff val="0"/>
                  <a:alphaOff val="0"/>
                </a:sysClr>
              </a:solidFill>
              <a:latin typeface="+mn-lt"/>
              <a:ea typeface="+mn-ea"/>
              <a:cs typeface="+mn-cs"/>
            </a:rPr>
            <a:t>v/Christoffer Olsen</a:t>
          </a:r>
        </a:p>
      </dgm:t>
    </dgm:pt>
    <dgm:pt modelId="{7DEC484C-17BD-4D3C-BDE1-9A17C77415BB}" type="sibTrans" cxnId="{F29D0BAA-B303-4B9F-90EA-AD945040037E}">
      <dgm:prSet/>
      <dgm:spPr/>
      <dgm:t>
        <a:bodyPr/>
        <a:lstStyle/>
        <a:p>
          <a:endParaRPr lang="nb-NO" sz="1400"/>
        </a:p>
      </dgm:t>
    </dgm:pt>
    <dgm:pt modelId="{A53EB0F0-8DE2-4997-8A78-46DF180E0E04}" type="parTrans" cxnId="{F29D0BAA-B303-4B9F-90EA-AD945040037E}">
      <dgm:prSet/>
      <dgm:spPr/>
      <dgm:t>
        <a:bodyPr/>
        <a:lstStyle/>
        <a:p>
          <a:endParaRPr lang="nb-NO" sz="1400"/>
        </a:p>
      </dgm:t>
    </dgm:pt>
    <dgm:pt modelId="{5C986B9F-C4F7-442C-92F3-8CAABC148812}">
      <dgm:prSet custT="1"/>
      <dgm:spPr/>
      <dgm:t>
        <a:bodyPr/>
        <a:lstStyle/>
        <a:p>
          <a:pPr>
            <a:buNone/>
          </a:pPr>
          <a:r>
            <a:rPr lang="nb-NO" sz="1400" b="1">
              <a:solidFill>
                <a:sysClr val="windowText" lastClr="000000">
                  <a:hueOff val="0"/>
                  <a:satOff val="0"/>
                  <a:lumOff val="0"/>
                  <a:alphaOff val="0"/>
                </a:sysClr>
              </a:solidFill>
              <a:latin typeface="+mn-lt"/>
              <a:ea typeface="+mn-ea"/>
              <a:cs typeface="+mn-cs"/>
            </a:rPr>
            <a:t>Underentrepenør 1</a:t>
          </a:r>
        </a:p>
      </dgm:t>
    </dgm:pt>
    <dgm:pt modelId="{3BA77A92-4E40-42C2-A341-D51D0706E46B}" type="parTrans" cxnId="{E2BE38F1-70CB-483F-89F9-C3CE8B88E2E5}">
      <dgm:prSet/>
      <dgm:spPr/>
      <dgm:t>
        <a:bodyPr/>
        <a:lstStyle/>
        <a:p>
          <a:endParaRPr lang="nb-NO" sz="1400"/>
        </a:p>
      </dgm:t>
    </dgm:pt>
    <dgm:pt modelId="{2A1F3696-6541-409D-93E0-B2BE44C553A6}" type="sibTrans" cxnId="{E2BE38F1-70CB-483F-89F9-C3CE8B88E2E5}">
      <dgm:prSet/>
      <dgm:spPr/>
      <dgm:t>
        <a:bodyPr/>
        <a:lstStyle/>
        <a:p>
          <a:endParaRPr lang="nb-NO" sz="1400"/>
        </a:p>
      </dgm:t>
    </dgm:pt>
    <dgm:pt modelId="{DF199D52-CB28-40B5-BCAC-2E852EDC7491}">
      <dgm:prSet custT="1"/>
      <dgm:spPr/>
      <dgm:t>
        <a:bodyPr/>
        <a:lstStyle/>
        <a:p>
          <a:pPr>
            <a:buNone/>
          </a:pPr>
          <a:r>
            <a:rPr lang="nb-NO" sz="1400" b="1">
              <a:solidFill>
                <a:sysClr val="windowText" lastClr="000000">
                  <a:hueOff val="0"/>
                  <a:satOff val="0"/>
                  <a:lumOff val="0"/>
                  <a:alphaOff val="0"/>
                </a:sysClr>
              </a:solidFill>
              <a:latin typeface="+mn-lt"/>
              <a:ea typeface="+mn-ea"/>
              <a:cs typeface="+mn-cs"/>
            </a:rPr>
            <a:t>Underentrepenør 2</a:t>
          </a:r>
        </a:p>
      </dgm:t>
    </dgm:pt>
    <dgm:pt modelId="{22FE8F60-C906-44A4-BEC3-4EAE42DFC050}" type="parTrans" cxnId="{F7AB848D-F3D0-4ECF-ACE7-919409AC3D0F}">
      <dgm:prSet/>
      <dgm:spPr/>
      <dgm:t>
        <a:bodyPr/>
        <a:lstStyle/>
        <a:p>
          <a:endParaRPr lang="nb-NO" sz="1400"/>
        </a:p>
      </dgm:t>
    </dgm:pt>
    <dgm:pt modelId="{2B64DB0E-863D-4E2D-8D73-BC6E99D01E6C}" type="sibTrans" cxnId="{F7AB848D-F3D0-4ECF-ACE7-919409AC3D0F}">
      <dgm:prSet/>
      <dgm:spPr/>
      <dgm:t>
        <a:bodyPr/>
        <a:lstStyle/>
        <a:p>
          <a:endParaRPr lang="nb-NO" sz="1400"/>
        </a:p>
      </dgm:t>
    </dgm:pt>
    <dgm:pt modelId="{F5F63EAE-03AB-4418-9A65-2D354834ABF3}">
      <dgm:prSet custT="1"/>
      <dgm:spPr/>
      <dgm:t>
        <a:bodyPr/>
        <a:lstStyle/>
        <a:p>
          <a:pPr>
            <a:buNone/>
          </a:pPr>
          <a:r>
            <a:rPr lang="nb-NO" sz="1400" b="1">
              <a:solidFill>
                <a:sysClr val="windowText" lastClr="000000">
                  <a:hueOff val="0"/>
                  <a:satOff val="0"/>
                  <a:lumOff val="0"/>
                  <a:alphaOff val="0"/>
                </a:sysClr>
              </a:solidFill>
              <a:latin typeface="+mn-lt"/>
              <a:ea typeface="+mn-ea"/>
              <a:cs typeface="+mn-cs"/>
            </a:rPr>
            <a:t>Underentrepenør 3</a:t>
          </a:r>
        </a:p>
      </dgm:t>
    </dgm:pt>
    <dgm:pt modelId="{014E7DDE-C90F-4EBE-95D8-67FDB7C214C0}" type="parTrans" cxnId="{84D5726D-E917-489F-BCB1-58526489658D}">
      <dgm:prSet/>
      <dgm:spPr/>
      <dgm:t>
        <a:bodyPr/>
        <a:lstStyle/>
        <a:p>
          <a:endParaRPr lang="nb-NO" sz="1400"/>
        </a:p>
      </dgm:t>
    </dgm:pt>
    <dgm:pt modelId="{3AE3F8BF-509C-42DC-80E0-A0ABB5E7F561}" type="sibTrans" cxnId="{84D5726D-E917-489F-BCB1-58526489658D}">
      <dgm:prSet/>
      <dgm:spPr/>
      <dgm:t>
        <a:bodyPr/>
        <a:lstStyle/>
        <a:p>
          <a:endParaRPr lang="nb-NO" sz="1400"/>
        </a:p>
      </dgm:t>
    </dgm:pt>
    <dgm:pt modelId="{8D41B19D-8027-4ABC-8CE2-86B0AB03400B}">
      <dgm:prSet custT="1"/>
      <dgm:spPr/>
      <dgm:t>
        <a:bodyPr/>
        <a:lstStyle/>
        <a:p>
          <a:pPr>
            <a:buNone/>
          </a:pPr>
          <a:r>
            <a:rPr lang="nb-NO" sz="1400" b="1">
              <a:solidFill>
                <a:sysClr val="windowText" lastClr="000000">
                  <a:hueOff val="0"/>
                  <a:satOff val="0"/>
                  <a:lumOff val="0"/>
                  <a:alphaOff val="0"/>
                </a:sysClr>
              </a:solidFill>
              <a:latin typeface="+mn-lt"/>
              <a:ea typeface="+mn-ea"/>
              <a:cs typeface="+mn-cs"/>
            </a:rPr>
            <a:t>KP</a:t>
          </a:r>
        </a:p>
      </dgm:t>
    </dgm:pt>
    <dgm:pt modelId="{F6BBC73A-4558-40D2-BA8C-2D8AFBD4473F}" type="parTrans" cxnId="{1FAC15D4-A57E-4EB4-8866-77AD3EF80467}">
      <dgm:prSet/>
      <dgm:spPr/>
      <dgm:t>
        <a:bodyPr/>
        <a:lstStyle/>
        <a:p>
          <a:endParaRPr lang="nb-NO" sz="1400"/>
        </a:p>
      </dgm:t>
    </dgm:pt>
    <dgm:pt modelId="{6C7E558D-3150-46FB-B374-BAF032709035}" type="sibTrans" cxnId="{1FAC15D4-A57E-4EB4-8866-77AD3EF80467}">
      <dgm:prSet/>
      <dgm:spPr/>
      <dgm:t>
        <a:bodyPr/>
        <a:lstStyle/>
        <a:p>
          <a:endParaRPr lang="nb-NO" sz="1400"/>
        </a:p>
      </dgm:t>
    </dgm:pt>
    <dgm:pt modelId="{DBF6EB89-C94C-4AAF-88F8-211C7AEE957F}">
      <dgm:prSet custT="1"/>
      <dgm:spPr/>
      <dgm:t>
        <a:bodyPr/>
        <a:lstStyle/>
        <a:p>
          <a:pPr>
            <a:buNone/>
          </a:pPr>
          <a:r>
            <a:rPr lang="nb-NO" sz="1400" b="1">
              <a:solidFill>
                <a:sysClr val="windowText" lastClr="000000">
                  <a:hueOff val="0"/>
                  <a:satOff val="0"/>
                  <a:lumOff val="0"/>
                  <a:alphaOff val="0"/>
                </a:sysClr>
              </a:solidFill>
              <a:latin typeface="+mn-lt"/>
              <a:ea typeface="+mn-ea"/>
              <a:cs typeface="+mn-cs"/>
            </a:rPr>
            <a:t>KU</a:t>
          </a:r>
        </a:p>
      </dgm:t>
    </dgm:pt>
    <dgm:pt modelId="{AED0E7DC-B7D3-4DD5-A338-DAFBC408C065}" type="parTrans" cxnId="{D8DE7E69-9A7E-4A35-8201-5DAEE314A9DB}">
      <dgm:prSet/>
      <dgm:spPr/>
      <dgm:t>
        <a:bodyPr/>
        <a:lstStyle/>
        <a:p>
          <a:endParaRPr lang="nb-NO"/>
        </a:p>
      </dgm:t>
    </dgm:pt>
    <dgm:pt modelId="{2830870F-7079-47D7-B524-9FE8E68C1CCC}" type="sibTrans" cxnId="{D8DE7E69-9A7E-4A35-8201-5DAEE314A9DB}">
      <dgm:prSet/>
      <dgm:spPr/>
      <dgm:t>
        <a:bodyPr/>
        <a:lstStyle/>
        <a:p>
          <a:endParaRPr lang="nb-NO"/>
        </a:p>
      </dgm:t>
    </dgm:pt>
    <dgm:pt modelId="{B5A6FC6B-6714-48B7-9C07-E3DCA2EFE53A}">
      <dgm:prSet custT="1"/>
      <dgm:spPr/>
      <dgm:t>
        <a:bodyPr/>
        <a:lstStyle/>
        <a:p>
          <a:pPr>
            <a:buNone/>
          </a:pPr>
          <a:r>
            <a:rPr lang="nb-NO" sz="1400" b="1">
              <a:solidFill>
                <a:sysClr val="windowText" lastClr="000000">
                  <a:hueOff val="0"/>
                  <a:satOff val="0"/>
                  <a:lumOff val="0"/>
                  <a:alphaOff val="0"/>
                </a:sysClr>
              </a:solidFill>
              <a:latin typeface="+mn-lt"/>
              <a:ea typeface="+mn-ea"/>
              <a:cs typeface="+mn-cs"/>
            </a:rPr>
            <a:t>SHA-koordinator</a:t>
          </a:r>
        </a:p>
      </dgm:t>
    </dgm:pt>
    <dgm:pt modelId="{FDD28DF8-1FF5-433C-9B51-A758B948FDB5}" type="parTrans" cxnId="{32373938-24F0-46ED-A28B-07A7D9307596}">
      <dgm:prSet/>
      <dgm:spPr/>
      <dgm:t>
        <a:bodyPr/>
        <a:lstStyle/>
        <a:p>
          <a:endParaRPr lang="nb-NO"/>
        </a:p>
      </dgm:t>
    </dgm:pt>
    <dgm:pt modelId="{F05284F2-29DB-4CDE-A423-DD4760C91238}" type="sibTrans" cxnId="{32373938-24F0-46ED-A28B-07A7D9307596}">
      <dgm:prSet/>
      <dgm:spPr/>
      <dgm:t>
        <a:bodyPr/>
        <a:lstStyle/>
        <a:p>
          <a:endParaRPr lang="nb-NO"/>
        </a:p>
      </dgm:t>
    </dgm:pt>
    <dgm:pt modelId="{53CE5E29-090F-48FC-A32C-04DB05C2735D}" type="pres">
      <dgm:prSet presAssocID="{EDFF78AC-6B71-4545-80CB-2BC60E11AF18}" presName="diagram" presStyleCnt="0">
        <dgm:presLayoutVars>
          <dgm:chPref val="1"/>
          <dgm:dir/>
          <dgm:animOne val="branch"/>
          <dgm:animLvl val="lvl"/>
          <dgm:resizeHandles val="exact"/>
        </dgm:presLayoutVars>
      </dgm:prSet>
      <dgm:spPr/>
    </dgm:pt>
    <dgm:pt modelId="{B47F04D0-2D01-4572-B32B-257D280326FB}" type="pres">
      <dgm:prSet presAssocID="{E34A30C8-C346-4476-AA41-16A889457715}" presName="root1" presStyleCnt="0"/>
      <dgm:spPr/>
    </dgm:pt>
    <dgm:pt modelId="{FD5F76C6-9A55-498D-8941-DD32E2200B21}" type="pres">
      <dgm:prSet presAssocID="{E34A30C8-C346-4476-AA41-16A889457715}" presName="LevelOneTextNode" presStyleLbl="node0" presStyleIdx="0" presStyleCnt="1">
        <dgm:presLayoutVars>
          <dgm:chPref val="3"/>
        </dgm:presLayoutVars>
      </dgm:prSet>
      <dgm:spPr/>
    </dgm:pt>
    <dgm:pt modelId="{462C699E-B577-4B36-A321-A30BAC6CE9B8}" type="pres">
      <dgm:prSet presAssocID="{E34A30C8-C346-4476-AA41-16A889457715}" presName="level2hierChild" presStyleCnt="0"/>
      <dgm:spPr/>
    </dgm:pt>
    <dgm:pt modelId="{AA7D9251-67C5-427F-A1CC-36402D7501FA}" type="pres">
      <dgm:prSet presAssocID="{A53EB0F0-8DE2-4997-8A78-46DF180E0E04}" presName="conn2-1" presStyleLbl="parChTrans1D2" presStyleIdx="0" presStyleCnt="5"/>
      <dgm:spPr/>
    </dgm:pt>
    <dgm:pt modelId="{6A1D2DF4-DAB0-4FA0-AB7C-139BFBFF3F5C}" type="pres">
      <dgm:prSet presAssocID="{A53EB0F0-8DE2-4997-8A78-46DF180E0E04}" presName="connTx" presStyleLbl="parChTrans1D2" presStyleIdx="0" presStyleCnt="5"/>
      <dgm:spPr/>
    </dgm:pt>
    <dgm:pt modelId="{62B4ECD9-8CA8-4752-AEE0-AFC7AF6F0D79}" type="pres">
      <dgm:prSet presAssocID="{211F2BB6-BA71-4339-A963-CBF981F7B276}" presName="root2" presStyleCnt="0"/>
      <dgm:spPr/>
    </dgm:pt>
    <dgm:pt modelId="{662F9F41-3541-4CA8-9658-A9503126C260}" type="pres">
      <dgm:prSet presAssocID="{211F2BB6-BA71-4339-A963-CBF981F7B276}" presName="LevelTwoTextNode" presStyleLbl="node2" presStyleIdx="0" presStyleCnt="5">
        <dgm:presLayoutVars>
          <dgm:chPref val="3"/>
        </dgm:presLayoutVars>
      </dgm:prSet>
      <dgm:spPr/>
    </dgm:pt>
    <dgm:pt modelId="{16977F51-3033-4F0E-A95B-C0AFED1538D3}" type="pres">
      <dgm:prSet presAssocID="{211F2BB6-BA71-4339-A963-CBF981F7B276}" presName="level3hierChild" presStyleCnt="0"/>
      <dgm:spPr/>
    </dgm:pt>
    <dgm:pt modelId="{8A82B6E6-90A6-405D-91A7-D90079D3EBA9}" type="pres">
      <dgm:prSet presAssocID="{266BAEE4-6998-4A66-9228-CAC79A5C3D62}" presName="conn2-1" presStyleLbl="parChTrans1D2" presStyleIdx="1" presStyleCnt="5"/>
      <dgm:spPr/>
    </dgm:pt>
    <dgm:pt modelId="{AACDCEE5-A2AB-46BD-A340-F406F575A1D1}" type="pres">
      <dgm:prSet presAssocID="{266BAEE4-6998-4A66-9228-CAC79A5C3D62}" presName="connTx" presStyleLbl="parChTrans1D2" presStyleIdx="1" presStyleCnt="5"/>
      <dgm:spPr/>
    </dgm:pt>
    <dgm:pt modelId="{D92C21EF-B56F-4AF0-90C6-F8B9E1D503D4}" type="pres">
      <dgm:prSet presAssocID="{5843B9C6-F3C6-41C0-9596-57FF2E8D127C}" presName="root2" presStyleCnt="0"/>
      <dgm:spPr/>
    </dgm:pt>
    <dgm:pt modelId="{68F38D5E-07AB-4CCB-8EAF-DB8F70BA04F3}" type="pres">
      <dgm:prSet presAssocID="{5843B9C6-F3C6-41C0-9596-57FF2E8D127C}" presName="LevelTwoTextNode" presStyleLbl="node2" presStyleIdx="1" presStyleCnt="5">
        <dgm:presLayoutVars>
          <dgm:chPref val="3"/>
        </dgm:presLayoutVars>
      </dgm:prSet>
      <dgm:spPr/>
    </dgm:pt>
    <dgm:pt modelId="{566EFD4E-37F8-4A68-99F3-DC98BED48842}" type="pres">
      <dgm:prSet presAssocID="{5843B9C6-F3C6-41C0-9596-57FF2E8D127C}" presName="level3hierChild" presStyleCnt="0"/>
      <dgm:spPr/>
    </dgm:pt>
    <dgm:pt modelId="{CEFC50AA-6BD2-4336-8B43-54653C8FC324}" type="pres">
      <dgm:prSet presAssocID="{3BA77A92-4E40-42C2-A341-D51D0706E46B}" presName="conn2-1" presStyleLbl="parChTrans1D3" presStyleIdx="0" presStyleCnt="3"/>
      <dgm:spPr/>
    </dgm:pt>
    <dgm:pt modelId="{FB623520-06A7-49B1-8950-4535CE6CD331}" type="pres">
      <dgm:prSet presAssocID="{3BA77A92-4E40-42C2-A341-D51D0706E46B}" presName="connTx" presStyleLbl="parChTrans1D3" presStyleIdx="0" presStyleCnt="3"/>
      <dgm:spPr/>
    </dgm:pt>
    <dgm:pt modelId="{F4953D73-CA03-4106-9C09-3BFC7F590CAB}" type="pres">
      <dgm:prSet presAssocID="{5C986B9F-C4F7-442C-92F3-8CAABC148812}" presName="root2" presStyleCnt="0"/>
      <dgm:spPr/>
    </dgm:pt>
    <dgm:pt modelId="{7505C8F9-FF65-4F29-AC12-6C2C5F83BDDA}" type="pres">
      <dgm:prSet presAssocID="{5C986B9F-C4F7-442C-92F3-8CAABC148812}" presName="LevelTwoTextNode" presStyleLbl="node3" presStyleIdx="0" presStyleCnt="3">
        <dgm:presLayoutVars>
          <dgm:chPref val="3"/>
        </dgm:presLayoutVars>
      </dgm:prSet>
      <dgm:spPr/>
    </dgm:pt>
    <dgm:pt modelId="{2C972048-6407-4373-97A7-6C603670B710}" type="pres">
      <dgm:prSet presAssocID="{5C986B9F-C4F7-442C-92F3-8CAABC148812}" presName="level3hierChild" presStyleCnt="0"/>
      <dgm:spPr/>
    </dgm:pt>
    <dgm:pt modelId="{638BC11C-2FC2-47C1-B78B-137E5074B6EA}" type="pres">
      <dgm:prSet presAssocID="{22FE8F60-C906-44A4-BEC3-4EAE42DFC050}" presName="conn2-1" presStyleLbl="parChTrans1D3" presStyleIdx="1" presStyleCnt="3"/>
      <dgm:spPr/>
    </dgm:pt>
    <dgm:pt modelId="{6CD2CAB0-C228-4422-A41A-0CD35470F8D3}" type="pres">
      <dgm:prSet presAssocID="{22FE8F60-C906-44A4-BEC3-4EAE42DFC050}" presName="connTx" presStyleLbl="parChTrans1D3" presStyleIdx="1" presStyleCnt="3"/>
      <dgm:spPr/>
    </dgm:pt>
    <dgm:pt modelId="{723BF41B-018B-46E9-9688-928AE651CEBF}" type="pres">
      <dgm:prSet presAssocID="{DF199D52-CB28-40B5-BCAC-2E852EDC7491}" presName="root2" presStyleCnt="0"/>
      <dgm:spPr/>
    </dgm:pt>
    <dgm:pt modelId="{69E53CC1-E3A6-4DC0-8067-88FDB94CF91B}" type="pres">
      <dgm:prSet presAssocID="{DF199D52-CB28-40B5-BCAC-2E852EDC7491}" presName="LevelTwoTextNode" presStyleLbl="node3" presStyleIdx="1" presStyleCnt="3">
        <dgm:presLayoutVars>
          <dgm:chPref val="3"/>
        </dgm:presLayoutVars>
      </dgm:prSet>
      <dgm:spPr/>
    </dgm:pt>
    <dgm:pt modelId="{84D1CAC0-708F-4B3B-AE18-14547158B792}" type="pres">
      <dgm:prSet presAssocID="{DF199D52-CB28-40B5-BCAC-2E852EDC7491}" presName="level3hierChild" presStyleCnt="0"/>
      <dgm:spPr/>
    </dgm:pt>
    <dgm:pt modelId="{41642589-31E4-47A0-A3A2-5656250FE8B8}" type="pres">
      <dgm:prSet presAssocID="{014E7DDE-C90F-4EBE-95D8-67FDB7C214C0}" presName="conn2-1" presStyleLbl="parChTrans1D3" presStyleIdx="2" presStyleCnt="3"/>
      <dgm:spPr/>
    </dgm:pt>
    <dgm:pt modelId="{A1D2A0E3-CB23-44EA-BF3C-0687F196BFB3}" type="pres">
      <dgm:prSet presAssocID="{014E7DDE-C90F-4EBE-95D8-67FDB7C214C0}" presName="connTx" presStyleLbl="parChTrans1D3" presStyleIdx="2" presStyleCnt="3"/>
      <dgm:spPr/>
    </dgm:pt>
    <dgm:pt modelId="{0F7BFD5F-95A4-48CD-B97D-E189729E6F71}" type="pres">
      <dgm:prSet presAssocID="{F5F63EAE-03AB-4418-9A65-2D354834ABF3}" presName="root2" presStyleCnt="0"/>
      <dgm:spPr/>
    </dgm:pt>
    <dgm:pt modelId="{DDF82703-A285-4FD6-840B-CC3B1BD166C5}" type="pres">
      <dgm:prSet presAssocID="{F5F63EAE-03AB-4418-9A65-2D354834ABF3}" presName="LevelTwoTextNode" presStyleLbl="node3" presStyleIdx="2" presStyleCnt="3">
        <dgm:presLayoutVars>
          <dgm:chPref val="3"/>
        </dgm:presLayoutVars>
      </dgm:prSet>
      <dgm:spPr/>
    </dgm:pt>
    <dgm:pt modelId="{3C2B41B6-CF6A-44E9-8502-3BD89688F566}" type="pres">
      <dgm:prSet presAssocID="{F5F63EAE-03AB-4418-9A65-2D354834ABF3}" presName="level3hierChild" presStyleCnt="0"/>
      <dgm:spPr/>
    </dgm:pt>
    <dgm:pt modelId="{F8BAC523-B263-4413-95C7-92928269E480}" type="pres">
      <dgm:prSet presAssocID="{F6BBC73A-4558-40D2-BA8C-2D8AFBD4473F}" presName="conn2-1" presStyleLbl="parChTrans1D2" presStyleIdx="2" presStyleCnt="5"/>
      <dgm:spPr/>
    </dgm:pt>
    <dgm:pt modelId="{AE05B854-0340-4F4F-89DD-A308701847FA}" type="pres">
      <dgm:prSet presAssocID="{F6BBC73A-4558-40D2-BA8C-2D8AFBD4473F}" presName="connTx" presStyleLbl="parChTrans1D2" presStyleIdx="2" presStyleCnt="5"/>
      <dgm:spPr/>
    </dgm:pt>
    <dgm:pt modelId="{B2187194-FA1D-4D27-A62E-3505C55EE660}" type="pres">
      <dgm:prSet presAssocID="{8D41B19D-8027-4ABC-8CE2-86B0AB03400B}" presName="root2" presStyleCnt="0"/>
      <dgm:spPr/>
    </dgm:pt>
    <dgm:pt modelId="{BD504BE1-2896-4CE5-802F-80ADA4404917}" type="pres">
      <dgm:prSet presAssocID="{8D41B19D-8027-4ABC-8CE2-86B0AB03400B}" presName="LevelTwoTextNode" presStyleLbl="node2" presStyleIdx="2" presStyleCnt="5">
        <dgm:presLayoutVars>
          <dgm:chPref val="3"/>
        </dgm:presLayoutVars>
      </dgm:prSet>
      <dgm:spPr/>
    </dgm:pt>
    <dgm:pt modelId="{15855472-E668-4DA9-B7BF-F2B6A56909F6}" type="pres">
      <dgm:prSet presAssocID="{8D41B19D-8027-4ABC-8CE2-86B0AB03400B}" presName="level3hierChild" presStyleCnt="0"/>
      <dgm:spPr/>
    </dgm:pt>
    <dgm:pt modelId="{607E8C7B-8A5F-4422-8684-55D6AB5F6BCD}" type="pres">
      <dgm:prSet presAssocID="{AED0E7DC-B7D3-4DD5-A338-DAFBC408C065}" presName="conn2-1" presStyleLbl="parChTrans1D2" presStyleIdx="3" presStyleCnt="5"/>
      <dgm:spPr/>
    </dgm:pt>
    <dgm:pt modelId="{D9074922-4D34-44A7-B727-DDE2C0249174}" type="pres">
      <dgm:prSet presAssocID="{AED0E7DC-B7D3-4DD5-A338-DAFBC408C065}" presName="connTx" presStyleLbl="parChTrans1D2" presStyleIdx="3" presStyleCnt="5"/>
      <dgm:spPr/>
    </dgm:pt>
    <dgm:pt modelId="{272733DD-2891-4451-A297-3CFEFC64676A}" type="pres">
      <dgm:prSet presAssocID="{DBF6EB89-C94C-4AAF-88F8-211C7AEE957F}" presName="root2" presStyleCnt="0"/>
      <dgm:spPr/>
    </dgm:pt>
    <dgm:pt modelId="{B2175DBD-66DA-4724-8C65-63EABFC72862}" type="pres">
      <dgm:prSet presAssocID="{DBF6EB89-C94C-4AAF-88F8-211C7AEE957F}" presName="LevelTwoTextNode" presStyleLbl="node2" presStyleIdx="3" presStyleCnt="5">
        <dgm:presLayoutVars>
          <dgm:chPref val="3"/>
        </dgm:presLayoutVars>
      </dgm:prSet>
      <dgm:spPr/>
    </dgm:pt>
    <dgm:pt modelId="{8C12A7DC-C6B7-41D4-8E3E-801C95799CD4}" type="pres">
      <dgm:prSet presAssocID="{DBF6EB89-C94C-4AAF-88F8-211C7AEE957F}" presName="level3hierChild" presStyleCnt="0"/>
      <dgm:spPr/>
    </dgm:pt>
    <dgm:pt modelId="{7D28D842-B23F-4998-A596-5400BE73A736}" type="pres">
      <dgm:prSet presAssocID="{FDD28DF8-1FF5-433C-9B51-A758B948FDB5}" presName="conn2-1" presStyleLbl="parChTrans1D2" presStyleIdx="4" presStyleCnt="5"/>
      <dgm:spPr/>
    </dgm:pt>
    <dgm:pt modelId="{AA98C820-2BF4-4656-B204-A8C3F33D4751}" type="pres">
      <dgm:prSet presAssocID="{FDD28DF8-1FF5-433C-9B51-A758B948FDB5}" presName="connTx" presStyleLbl="parChTrans1D2" presStyleIdx="4" presStyleCnt="5"/>
      <dgm:spPr/>
    </dgm:pt>
    <dgm:pt modelId="{C6F19EEC-748A-4EAE-B39E-F7B5D69CAD7F}" type="pres">
      <dgm:prSet presAssocID="{B5A6FC6B-6714-48B7-9C07-E3DCA2EFE53A}" presName="root2" presStyleCnt="0"/>
      <dgm:spPr/>
    </dgm:pt>
    <dgm:pt modelId="{8DA96D7F-BB83-4574-8998-08920F1E2781}" type="pres">
      <dgm:prSet presAssocID="{B5A6FC6B-6714-48B7-9C07-E3DCA2EFE53A}" presName="LevelTwoTextNode" presStyleLbl="node2" presStyleIdx="4" presStyleCnt="5">
        <dgm:presLayoutVars>
          <dgm:chPref val="3"/>
        </dgm:presLayoutVars>
      </dgm:prSet>
      <dgm:spPr/>
    </dgm:pt>
    <dgm:pt modelId="{A7086AB5-6863-4E38-92B9-69D59AAB39F6}" type="pres">
      <dgm:prSet presAssocID="{B5A6FC6B-6714-48B7-9C07-E3DCA2EFE53A}" presName="level3hierChild" presStyleCnt="0"/>
      <dgm:spPr/>
    </dgm:pt>
  </dgm:ptLst>
  <dgm:cxnLst>
    <dgm:cxn modelId="{E5A5531E-D11C-4BC3-BFCC-36F909AF972F}" srcId="{E34A30C8-C346-4476-AA41-16A889457715}" destId="{5843B9C6-F3C6-41C0-9596-57FF2E8D127C}" srcOrd="1" destOrd="0" parTransId="{266BAEE4-6998-4A66-9228-CAC79A5C3D62}" sibTransId="{FB49BEA8-ACC5-4294-AA84-D38166509832}"/>
    <dgm:cxn modelId="{B7120328-32EF-4654-8D5B-54C82D484913}" type="presOf" srcId="{E34A30C8-C346-4476-AA41-16A889457715}" destId="{FD5F76C6-9A55-498D-8941-DD32E2200B21}" srcOrd="0" destOrd="0" presId="urn:microsoft.com/office/officeart/2005/8/layout/hierarchy2"/>
    <dgm:cxn modelId="{B6C03929-1BCB-4BC4-9CB9-480E70E226F5}" type="presOf" srcId="{014E7DDE-C90F-4EBE-95D8-67FDB7C214C0}" destId="{A1D2A0E3-CB23-44EA-BF3C-0687F196BFB3}" srcOrd="1" destOrd="0" presId="urn:microsoft.com/office/officeart/2005/8/layout/hierarchy2"/>
    <dgm:cxn modelId="{2E6A742D-3A9F-4BD3-841E-4FB1495CB920}" type="presOf" srcId="{FDD28DF8-1FF5-433C-9B51-A758B948FDB5}" destId="{7D28D842-B23F-4998-A596-5400BE73A736}" srcOrd="0" destOrd="0" presId="urn:microsoft.com/office/officeart/2005/8/layout/hierarchy2"/>
    <dgm:cxn modelId="{32373938-24F0-46ED-A28B-07A7D9307596}" srcId="{E34A30C8-C346-4476-AA41-16A889457715}" destId="{B5A6FC6B-6714-48B7-9C07-E3DCA2EFE53A}" srcOrd="4" destOrd="0" parTransId="{FDD28DF8-1FF5-433C-9B51-A758B948FDB5}" sibTransId="{F05284F2-29DB-4CDE-A423-DD4760C91238}"/>
    <dgm:cxn modelId="{E2FE2F3B-584C-4D84-A614-AD4D7BD136EB}" type="presOf" srcId="{3BA77A92-4E40-42C2-A341-D51D0706E46B}" destId="{FB623520-06A7-49B1-8950-4535CE6CD331}" srcOrd="1" destOrd="0" presId="urn:microsoft.com/office/officeart/2005/8/layout/hierarchy2"/>
    <dgm:cxn modelId="{A367BC60-9045-4B8D-AC90-11E83A27F55A}" type="presOf" srcId="{8D41B19D-8027-4ABC-8CE2-86B0AB03400B}" destId="{BD504BE1-2896-4CE5-802F-80ADA4404917}" srcOrd="0" destOrd="0" presId="urn:microsoft.com/office/officeart/2005/8/layout/hierarchy2"/>
    <dgm:cxn modelId="{84E24F61-4EF4-47A4-8E37-142A7CF33176}" type="presOf" srcId="{F6BBC73A-4558-40D2-BA8C-2D8AFBD4473F}" destId="{F8BAC523-B263-4413-95C7-92928269E480}" srcOrd="0" destOrd="0" presId="urn:microsoft.com/office/officeart/2005/8/layout/hierarchy2"/>
    <dgm:cxn modelId="{AB5B9846-880A-414C-9828-32DCD19E596C}" type="presOf" srcId="{AED0E7DC-B7D3-4DD5-A338-DAFBC408C065}" destId="{D9074922-4D34-44A7-B727-DDE2C0249174}" srcOrd="1" destOrd="0" presId="urn:microsoft.com/office/officeart/2005/8/layout/hierarchy2"/>
    <dgm:cxn modelId="{D8DE7E69-9A7E-4A35-8201-5DAEE314A9DB}" srcId="{E34A30C8-C346-4476-AA41-16A889457715}" destId="{DBF6EB89-C94C-4AAF-88F8-211C7AEE957F}" srcOrd="3" destOrd="0" parTransId="{AED0E7DC-B7D3-4DD5-A338-DAFBC408C065}" sibTransId="{2830870F-7079-47D7-B524-9FE8E68C1CCC}"/>
    <dgm:cxn modelId="{84D5726D-E917-489F-BCB1-58526489658D}" srcId="{5843B9C6-F3C6-41C0-9596-57FF2E8D127C}" destId="{F5F63EAE-03AB-4418-9A65-2D354834ABF3}" srcOrd="2" destOrd="0" parTransId="{014E7DDE-C90F-4EBE-95D8-67FDB7C214C0}" sibTransId="{3AE3F8BF-509C-42DC-80E0-A0ABB5E7F561}"/>
    <dgm:cxn modelId="{FD372174-BA6D-4497-B83F-433148E5A578}" type="presOf" srcId="{22FE8F60-C906-44A4-BEC3-4EAE42DFC050}" destId="{638BC11C-2FC2-47C1-B78B-137E5074B6EA}" srcOrd="0" destOrd="0" presId="urn:microsoft.com/office/officeart/2005/8/layout/hierarchy2"/>
    <dgm:cxn modelId="{F9B94E75-9A79-4F7A-AF20-D9DC547FD7B7}" type="presOf" srcId="{266BAEE4-6998-4A66-9228-CAC79A5C3D62}" destId="{8A82B6E6-90A6-405D-91A7-D90079D3EBA9}" srcOrd="0" destOrd="0" presId="urn:microsoft.com/office/officeart/2005/8/layout/hierarchy2"/>
    <dgm:cxn modelId="{69E55E76-DCCD-4A76-96FA-A1EA1FA78E90}" type="presOf" srcId="{F5F63EAE-03AB-4418-9A65-2D354834ABF3}" destId="{DDF82703-A285-4FD6-840B-CC3B1BD166C5}" srcOrd="0" destOrd="0" presId="urn:microsoft.com/office/officeart/2005/8/layout/hierarchy2"/>
    <dgm:cxn modelId="{F7AB848D-F3D0-4ECF-ACE7-919409AC3D0F}" srcId="{5843B9C6-F3C6-41C0-9596-57FF2E8D127C}" destId="{DF199D52-CB28-40B5-BCAC-2E852EDC7491}" srcOrd="1" destOrd="0" parTransId="{22FE8F60-C906-44A4-BEC3-4EAE42DFC050}" sibTransId="{2B64DB0E-863D-4E2D-8D73-BC6E99D01E6C}"/>
    <dgm:cxn modelId="{978C8B92-DA41-47ED-8CCB-9983C887F497}" type="presOf" srcId="{266BAEE4-6998-4A66-9228-CAC79A5C3D62}" destId="{AACDCEE5-A2AB-46BD-A340-F406F575A1D1}" srcOrd="1" destOrd="0" presId="urn:microsoft.com/office/officeart/2005/8/layout/hierarchy2"/>
    <dgm:cxn modelId="{B171B194-E5DA-4A46-8A40-8D40C9891620}" type="presOf" srcId="{F6BBC73A-4558-40D2-BA8C-2D8AFBD4473F}" destId="{AE05B854-0340-4F4F-89DD-A308701847FA}" srcOrd="1" destOrd="0" presId="urn:microsoft.com/office/officeart/2005/8/layout/hierarchy2"/>
    <dgm:cxn modelId="{0A1F1896-F8AA-47DA-957A-26E6F1C14AFB}" type="presOf" srcId="{3BA77A92-4E40-42C2-A341-D51D0706E46B}" destId="{CEFC50AA-6BD2-4336-8B43-54653C8FC324}" srcOrd="0" destOrd="0" presId="urn:microsoft.com/office/officeart/2005/8/layout/hierarchy2"/>
    <dgm:cxn modelId="{C391769F-C6C0-40FF-99C0-742BD7304788}" type="presOf" srcId="{A53EB0F0-8DE2-4997-8A78-46DF180E0E04}" destId="{6A1D2DF4-DAB0-4FA0-AB7C-139BFBFF3F5C}" srcOrd="1" destOrd="0" presId="urn:microsoft.com/office/officeart/2005/8/layout/hierarchy2"/>
    <dgm:cxn modelId="{E94E949F-01DD-4489-B568-F44D4D336C7A}" type="presOf" srcId="{DBF6EB89-C94C-4AAF-88F8-211C7AEE957F}" destId="{B2175DBD-66DA-4724-8C65-63EABFC72862}" srcOrd="0" destOrd="0" presId="urn:microsoft.com/office/officeart/2005/8/layout/hierarchy2"/>
    <dgm:cxn modelId="{5D44E69F-0307-4600-834D-F262677A2A7B}" type="presOf" srcId="{211F2BB6-BA71-4339-A963-CBF981F7B276}" destId="{662F9F41-3541-4CA8-9658-A9503126C260}" srcOrd="0" destOrd="0" presId="urn:microsoft.com/office/officeart/2005/8/layout/hierarchy2"/>
    <dgm:cxn modelId="{4FAE79A5-99F3-40A1-B4C0-9B8F5929BCFD}" type="presOf" srcId="{5C986B9F-C4F7-442C-92F3-8CAABC148812}" destId="{7505C8F9-FF65-4F29-AC12-6C2C5F83BDDA}" srcOrd="0" destOrd="0" presId="urn:microsoft.com/office/officeart/2005/8/layout/hierarchy2"/>
    <dgm:cxn modelId="{F29D0BAA-B303-4B9F-90EA-AD945040037E}" srcId="{E34A30C8-C346-4476-AA41-16A889457715}" destId="{211F2BB6-BA71-4339-A963-CBF981F7B276}" srcOrd="0" destOrd="0" parTransId="{A53EB0F0-8DE2-4997-8A78-46DF180E0E04}" sibTransId="{7DEC484C-17BD-4D3C-BDE1-9A17C77415BB}"/>
    <dgm:cxn modelId="{6B06BAB6-E3BA-45AB-9E75-93C85FAC938B}" type="presOf" srcId="{FDD28DF8-1FF5-433C-9B51-A758B948FDB5}" destId="{AA98C820-2BF4-4656-B204-A8C3F33D4751}" srcOrd="1" destOrd="0" presId="urn:microsoft.com/office/officeart/2005/8/layout/hierarchy2"/>
    <dgm:cxn modelId="{6B1AFED1-9A16-42E6-90C7-893DD896C841}" type="presOf" srcId="{B5A6FC6B-6714-48B7-9C07-E3DCA2EFE53A}" destId="{8DA96D7F-BB83-4574-8998-08920F1E2781}" srcOrd="0" destOrd="0" presId="urn:microsoft.com/office/officeart/2005/8/layout/hierarchy2"/>
    <dgm:cxn modelId="{5D434ED2-81AE-46F4-897A-CEF214F24D59}" type="presOf" srcId="{A53EB0F0-8DE2-4997-8A78-46DF180E0E04}" destId="{AA7D9251-67C5-427F-A1CC-36402D7501FA}" srcOrd="0" destOrd="0" presId="urn:microsoft.com/office/officeart/2005/8/layout/hierarchy2"/>
    <dgm:cxn modelId="{6560E1D3-F343-4760-AB95-8F19D04B61CD}" type="presOf" srcId="{014E7DDE-C90F-4EBE-95D8-67FDB7C214C0}" destId="{41642589-31E4-47A0-A3A2-5656250FE8B8}" srcOrd="0" destOrd="0" presId="urn:microsoft.com/office/officeart/2005/8/layout/hierarchy2"/>
    <dgm:cxn modelId="{1FAC15D4-A57E-4EB4-8866-77AD3EF80467}" srcId="{E34A30C8-C346-4476-AA41-16A889457715}" destId="{8D41B19D-8027-4ABC-8CE2-86B0AB03400B}" srcOrd="2" destOrd="0" parTransId="{F6BBC73A-4558-40D2-BA8C-2D8AFBD4473F}" sibTransId="{6C7E558D-3150-46FB-B374-BAF032709035}"/>
    <dgm:cxn modelId="{88608ADC-05EB-4C93-8870-E60E803F8E78}" type="presOf" srcId="{DF199D52-CB28-40B5-BCAC-2E852EDC7491}" destId="{69E53CC1-E3A6-4DC0-8067-88FDB94CF91B}" srcOrd="0" destOrd="0" presId="urn:microsoft.com/office/officeart/2005/8/layout/hierarchy2"/>
    <dgm:cxn modelId="{6126E3E9-83E6-4360-B896-F1B7006C6575}" type="presOf" srcId="{AED0E7DC-B7D3-4DD5-A338-DAFBC408C065}" destId="{607E8C7B-8A5F-4422-8684-55D6AB5F6BCD}" srcOrd="0" destOrd="0" presId="urn:microsoft.com/office/officeart/2005/8/layout/hierarchy2"/>
    <dgm:cxn modelId="{E2BE38F1-70CB-483F-89F9-C3CE8B88E2E5}" srcId="{5843B9C6-F3C6-41C0-9596-57FF2E8D127C}" destId="{5C986B9F-C4F7-442C-92F3-8CAABC148812}" srcOrd="0" destOrd="0" parTransId="{3BA77A92-4E40-42C2-A341-D51D0706E46B}" sibTransId="{2A1F3696-6541-409D-93E0-B2BE44C553A6}"/>
    <dgm:cxn modelId="{047728F4-E7B9-4D91-82DC-E08034A8B108}" srcId="{EDFF78AC-6B71-4545-80CB-2BC60E11AF18}" destId="{E34A30C8-C346-4476-AA41-16A889457715}" srcOrd="0" destOrd="0" parTransId="{08B7A7B6-479B-4784-A10E-843C7AC65E75}" sibTransId="{4531B7FB-4E51-42DA-8123-18979C4B33CE}"/>
    <dgm:cxn modelId="{84E340F7-66E1-4BF8-8799-FF9D512C0664}" type="presOf" srcId="{EDFF78AC-6B71-4545-80CB-2BC60E11AF18}" destId="{53CE5E29-090F-48FC-A32C-04DB05C2735D}" srcOrd="0" destOrd="0" presId="urn:microsoft.com/office/officeart/2005/8/layout/hierarchy2"/>
    <dgm:cxn modelId="{1B37A6F9-1FCD-4C98-823A-423D0F1E8494}" type="presOf" srcId="{22FE8F60-C906-44A4-BEC3-4EAE42DFC050}" destId="{6CD2CAB0-C228-4422-A41A-0CD35470F8D3}" srcOrd="1" destOrd="0" presId="urn:microsoft.com/office/officeart/2005/8/layout/hierarchy2"/>
    <dgm:cxn modelId="{426575FC-CDBB-4B1E-A03F-E55A7AB30992}" type="presOf" srcId="{5843B9C6-F3C6-41C0-9596-57FF2E8D127C}" destId="{68F38D5E-07AB-4CCB-8EAF-DB8F70BA04F3}" srcOrd="0" destOrd="0" presId="urn:microsoft.com/office/officeart/2005/8/layout/hierarchy2"/>
    <dgm:cxn modelId="{D9947D84-99B4-4398-9BCC-5F39CBDEC25A}" type="presParOf" srcId="{53CE5E29-090F-48FC-A32C-04DB05C2735D}" destId="{B47F04D0-2D01-4572-B32B-257D280326FB}" srcOrd="0" destOrd="0" presId="urn:microsoft.com/office/officeart/2005/8/layout/hierarchy2"/>
    <dgm:cxn modelId="{E7F77E56-AE3D-44EE-B478-77CBB65D9225}" type="presParOf" srcId="{B47F04D0-2D01-4572-B32B-257D280326FB}" destId="{FD5F76C6-9A55-498D-8941-DD32E2200B21}" srcOrd="0" destOrd="0" presId="urn:microsoft.com/office/officeart/2005/8/layout/hierarchy2"/>
    <dgm:cxn modelId="{295E0BEB-7203-4513-AE7D-6BB5A017EDEF}" type="presParOf" srcId="{B47F04D0-2D01-4572-B32B-257D280326FB}" destId="{462C699E-B577-4B36-A321-A30BAC6CE9B8}" srcOrd="1" destOrd="0" presId="urn:microsoft.com/office/officeart/2005/8/layout/hierarchy2"/>
    <dgm:cxn modelId="{517E4A62-505E-4160-AF50-D8309F13E5AA}" type="presParOf" srcId="{462C699E-B577-4B36-A321-A30BAC6CE9B8}" destId="{AA7D9251-67C5-427F-A1CC-36402D7501FA}" srcOrd="0" destOrd="0" presId="urn:microsoft.com/office/officeart/2005/8/layout/hierarchy2"/>
    <dgm:cxn modelId="{9EF90D57-C9BF-4B6C-A956-E33226623A2E}" type="presParOf" srcId="{AA7D9251-67C5-427F-A1CC-36402D7501FA}" destId="{6A1D2DF4-DAB0-4FA0-AB7C-139BFBFF3F5C}" srcOrd="0" destOrd="0" presId="urn:microsoft.com/office/officeart/2005/8/layout/hierarchy2"/>
    <dgm:cxn modelId="{9CF36B40-B376-4C7A-BD73-2DFC3B425D2F}" type="presParOf" srcId="{462C699E-B577-4B36-A321-A30BAC6CE9B8}" destId="{62B4ECD9-8CA8-4752-AEE0-AFC7AF6F0D79}" srcOrd="1" destOrd="0" presId="urn:microsoft.com/office/officeart/2005/8/layout/hierarchy2"/>
    <dgm:cxn modelId="{CAADD6EA-8B8F-49F6-B278-FB3C7BF1E1C7}" type="presParOf" srcId="{62B4ECD9-8CA8-4752-AEE0-AFC7AF6F0D79}" destId="{662F9F41-3541-4CA8-9658-A9503126C260}" srcOrd="0" destOrd="0" presId="urn:microsoft.com/office/officeart/2005/8/layout/hierarchy2"/>
    <dgm:cxn modelId="{937C0C6E-2DF5-42C3-BFAE-9E7C5C5563E2}" type="presParOf" srcId="{62B4ECD9-8CA8-4752-AEE0-AFC7AF6F0D79}" destId="{16977F51-3033-4F0E-A95B-C0AFED1538D3}" srcOrd="1" destOrd="0" presId="urn:microsoft.com/office/officeart/2005/8/layout/hierarchy2"/>
    <dgm:cxn modelId="{80D2EABF-3E08-4777-9B53-4CB1C30FEE45}" type="presParOf" srcId="{462C699E-B577-4B36-A321-A30BAC6CE9B8}" destId="{8A82B6E6-90A6-405D-91A7-D90079D3EBA9}" srcOrd="2" destOrd="0" presId="urn:microsoft.com/office/officeart/2005/8/layout/hierarchy2"/>
    <dgm:cxn modelId="{35FCEC0E-C866-4492-B78D-A4A774D30D57}" type="presParOf" srcId="{8A82B6E6-90A6-405D-91A7-D90079D3EBA9}" destId="{AACDCEE5-A2AB-46BD-A340-F406F575A1D1}" srcOrd="0" destOrd="0" presId="urn:microsoft.com/office/officeart/2005/8/layout/hierarchy2"/>
    <dgm:cxn modelId="{ED96A758-E6A2-40E2-B789-6D174F33C9D7}" type="presParOf" srcId="{462C699E-B577-4B36-A321-A30BAC6CE9B8}" destId="{D92C21EF-B56F-4AF0-90C6-F8B9E1D503D4}" srcOrd="3" destOrd="0" presId="urn:microsoft.com/office/officeart/2005/8/layout/hierarchy2"/>
    <dgm:cxn modelId="{A5C8C67F-41AA-4746-A428-4DDCCBEFD311}" type="presParOf" srcId="{D92C21EF-B56F-4AF0-90C6-F8B9E1D503D4}" destId="{68F38D5E-07AB-4CCB-8EAF-DB8F70BA04F3}" srcOrd="0" destOrd="0" presId="urn:microsoft.com/office/officeart/2005/8/layout/hierarchy2"/>
    <dgm:cxn modelId="{7E0F7B13-D7CD-4BA3-B776-36CB597B11FA}" type="presParOf" srcId="{D92C21EF-B56F-4AF0-90C6-F8B9E1D503D4}" destId="{566EFD4E-37F8-4A68-99F3-DC98BED48842}" srcOrd="1" destOrd="0" presId="urn:microsoft.com/office/officeart/2005/8/layout/hierarchy2"/>
    <dgm:cxn modelId="{32F556EA-747C-4AE6-BFAD-3B397D07BF55}" type="presParOf" srcId="{566EFD4E-37F8-4A68-99F3-DC98BED48842}" destId="{CEFC50AA-6BD2-4336-8B43-54653C8FC324}" srcOrd="0" destOrd="0" presId="urn:microsoft.com/office/officeart/2005/8/layout/hierarchy2"/>
    <dgm:cxn modelId="{779EE115-63EC-4FA2-9CD5-596504356CB5}" type="presParOf" srcId="{CEFC50AA-6BD2-4336-8B43-54653C8FC324}" destId="{FB623520-06A7-49B1-8950-4535CE6CD331}" srcOrd="0" destOrd="0" presId="urn:microsoft.com/office/officeart/2005/8/layout/hierarchy2"/>
    <dgm:cxn modelId="{AEB6F004-AC89-44C7-B049-3C4F71A8C27B}" type="presParOf" srcId="{566EFD4E-37F8-4A68-99F3-DC98BED48842}" destId="{F4953D73-CA03-4106-9C09-3BFC7F590CAB}" srcOrd="1" destOrd="0" presId="urn:microsoft.com/office/officeart/2005/8/layout/hierarchy2"/>
    <dgm:cxn modelId="{644F048B-340B-43CE-89E9-0DC442E7C83D}" type="presParOf" srcId="{F4953D73-CA03-4106-9C09-3BFC7F590CAB}" destId="{7505C8F9-FF65-4F29-AC12-6C2C5F83BDDA}" srcOrd="0" destOrd="0" presId="urn:microsoft.com/office/officeart/2005/8/layout/hierarchy2"/>
    <dgm:cxn modelId="{6F60E6F5-23CC-42C1-A966-7D9252A3EAD0}" type="presParOf" srcId="{F4953D73-CA03-4106-9C09-3BFC7F590CAB}" destId="{2C972048-6407-4373-97A7-6C603670B710}" srcOrd="1" destOrd="0" presId="urn:microsoft.com/office/officeart/2005/8/layout/hierarchy2"/>
    <dgm:cxn modelId="{6904698C-CF34-419B-889E-1A86A33E3007}" type="presParOf" srcId="{566EFD4E-37F8-4A68-99F3-DC98BED48842}" destId="{638BC11C-2FC2-47C1-B78B-137E5074B6EA}" srcOrd="2" destOrd="0" presId="urn:microsoft.com/office/officeart/2005/8/layout/hierarchy2"/>
    <dgm:cxn modelId="{49B45B99-E842-443D-B7B7-257BFFC9FE1B}" type="presParOf" srcId="{638BC11C-2FC2-47C1-B78B-137E5074B6EA}" destId="{6CD2CAB0-C228-4422-A41A-0CD35470F8D3}" srcOrd="0" destOrd="0" presId="urn:microsoft.com/office/officeart/2005/8/layout/hierarchy2"/>
    <dgm:cxn modelId="{95A2B913-1FF4-4F48-848F-AE411A3912BA}" type="presParOf" srcId="{566EFD4E-37F8-4A68-99F3-DC98BED48842}" destId="{723BF41B-018B-46E9-9688-928AE651CEBF}" srcOrd="3" destOrd="0" presId="urn:microsoft.com/office/officeart/2005/8/layout/hierarchy2"/>
    <dgm:cxn modelId="{F0284A5D-42C0-43B8-9B8C-4980AAD8710F}" type="presParOf" srcId="{723BF41B-018B-46E9-9688-928AE651CEBF}" destId="{69E53CC1-E3A6-4DC0-8067-88FDB94CF91B}" srcOrd="0" destOrd="0" presId="urn:microsoft.com/office/officeart/2005/8/layout/hierarchy2"/>
    <dgm:cxn modelId="{571310DD-BBC2-4655-829D-7B72848D84CD}" type="presParOf" srcId="{723BF41B-018B-46E9-9688-928AE651CEBF}" destId="{84D1CAC0-708F-4B3B-AE18-14547158B792}" srcOrd="1" destOrd="0" presId="urn:microsoft.com/office/officeart/2005/8/layout/hierarchy2"/>
    <dgm:cxn modelId="{42D89424-B847-4B33-93AD-A4598264C896}" type="presParOf" srcId="{566EFD4E-37F8-4A68-99F3-DC98BED48842}" destId="{41642589-31E4-47A0-A3A2-5656250FE8B8}" srcOrd="4" destOrd="0" presId="urn:microsoft.com/office/officeart/2005/8/layout/hierarchy2"/>
    <dgm:cxn modelId="{099B1D03-67F3-45F2-B937-0521BB36F98A}" type="presParOf" srcId="{41642589-31E4-47A0-A3A2-5656250FE8B8}" destId="{A1D2A0E3-CB23-44EA-BF3C-0687F196BFB3}" srcOrd="0" destOrd="0" presId="urn:microsoft.com/office/officeart/2005/8/layout/hierarchy2"/>
    <dgm:cxn modelId="{4A9E90C9-5A2A-4298-A06A-B7C885C725B0}" type="presParOf" srcId="{566EFD4E-37F8-4A68-99F3-DC98BED48842}" destId="{0F7BFD5F-95A4-48CD-B97D-E189729E6F71}" srcOrd="5" destOrd="0" presId="urn:microsoft.com/office/officeart/2005/8/layout/hierarchy2"/>
    <dgm:cxn modelId="{DB6C1BBA-1D41-4A8E-AC4B-96FCDB75172D}" type="presParOf" srcId="{0F7BFD5F-95A4-48CD-B97D-E189729E6F71}" destId="{DDF82703-A285-4FD6-840B-CC3B1BD166C5}" srcOrd="0" destOrd="0" presId="urn:microsoft.com/office/officeart/2005/8/layout/hierarchy2"/>
    <dgm:cxn modelId="{B5B1A876-194F-4634-B507-2B97C0A29189}" type="presParOf" srcId="{0F7BFD5F-95A4-48CD-B97D-E189729E6F71}" destId="{3C2B41B6-CF6A-44E9-8502-3BD89688F566}" srcOrd="1" destOrd="0" presId="urn:microsoft.com/office/officeart/2005/8/layout/hierarchy2"/>
    <dgm:cxn modelId="{CF5FD088-65A8-4143-8003-C49CDCA778B4}" type="presParOf" srcId="{462C699E-B577-4B36-A321-A30BAC6CE9B8}" destId="{F8BAC523-B263-4413-95C7-92928269E480}" srcOrd="4" destOrd="0" presId="urn:microsoft.com/office/officeart/2005/8/layout/hierarchy2"/>
    <dgm:cxn modelId="{D116B0C1-1CC6-4A8A-9844-8C3319FCCCE8}" type="presParOf" srcId="{F8BAC523-B263-4413-95C7-92928269E480}" destId="{AE05B854-0340-4F4F-89DD-A308701847FA}" srcOrd="0" destOrd="0" presId="urn:microsoft.com/office/officeart/2005/8/layout/hierarchy2"/>
    <dgm:cxn modelId="{BFC25E1C-BFF1-483C-A73F-25429617AFB0}" type="presParOf" srcId="{462C699E-B577-4B36-A321-A30BAC6CE9B8}" destId="{B2187194-FA1D-4D27-A62E-3505C55EE660}" srcOrd="5" destOrd="0" presId="urn:microsoft.com/office/officeart/2005/8/layout/hierarchy2"/>
    <dgm:cxn modelId="{6C5E5994-806C-461D-91E1-6352C4330348}" type="presParOf" srcId="{B2187194-FA1D-4D27-A62E-3505C55EE660}" destId="{BD504BE1-2896-4CE5-802F-80ADA4404917}" srcOrd="0" destOrd="0" presId="urn:microsoft.com/office/officeart/2005/8/layout/hierarchy2"/>
    <dgm:cxn modelId="{83B80C90-D150-42AC-B907-7CD500AAFA43}" type="presParOf" srcId="{B2187194-FA1D-4D27-A62E-3505C55EE660}" destId="{15855472-E668-4DA9-B7BF-F2B6A56909F6}" srcOrd="1" destOrd="0" presId="urn:microsoft.com/office/officeart/2005/8/layout/hierarchy2"/>
    <dgm:cxn modelId="{32754483-B1EC-4525-AA44-1B269C4569FB}" type="presParOf" srcId="{462C699E-B577-4B36-A321-A30BAC6CE9B8}" destId="{607E8C7B-8A5F-4422-8684-55D6AB5F6BCD}" srcOrd="6" destOrd="0" presId="urn:microsoft.com/office/officeart/2005/8/layout/hierarchy2"/>
    <dgm:cxn modelId="{F0C807AE-040A-4F67-B073-E68D4FE87A85}" type="presParOf" srcId="{607E8C7B-8A5F-4422-8684-55D6AB5F6BCD}" destId="{D9074922-4D34-44A7-B727-DDE2C0249174}" srcOrd="0" destOrd="0" presId="urn:microsoft.com/office/officeart/2005/8/layout/hierarchy2"/>
    <dgm:cxn modelId="{66AD1A5E-6775-4B66-95CD-220B1A900960}" type="presParOf" srcId="{462C699E-B577-4B36-A321-A30BAC6CE9B8}" destId="{272733DD-2891-4451-A297-3CFEFC64676A}" srcOrd="7" destOrd="0" presId="urn:microsoft.com/office/officeart/2005/8/layout/hierarchy2"/>
    <dgm:cxn modelId="{0B190C62-FD6F-49E0-BCED-5C7239763EAC}" type="presParOf" srcId="{272733DD-2891-4451-A297-3CFEFC64676A}" destId="{B2175DBD-66DA-4724-8C65-63EABFC72862}" srcOrd="0" destOrd="0" presId="urn:microsoft.com/office/officeart/2005/8/layout/hierarchy2"/>
    <dgm:cxn modelId="{73A747D6-A154-4596-B552-F53DB60DEEA3}" type="presParOf" srcId="{272733DD-2891-4451-A297-3CFEFC64676A}" destId="{8C12A7DC-C6B7-41D4-8E3E-801C95799CD4}" srcOrd="1" destOrd="0" presId="urn:microsoft.com/office/officeart/2005/8/layout/hierarchy2"/>
    <dgm:cxn modelId="{3CBFABD1-F608-436A-8ED7-05EE16005274}" type="presParOf" srcId="{462C699E-B577-4B36-A321-A30BAC6CE9B8}" destId="{7D28D842-B23F-4998-A596-5400BE73A736}" srcOrd="8" destOrd="0" presId="urn:microsoft.com/office/officeart/2005/8/layout/hierarchy2"/>
    <dgm:cxn modelId="{AD5F7AA1-D29B-43A7-AB93-8E8704015E6E}" type="presParOf" srcId="{7D28D842-B23F-4998-A596-5400BE73A736}" destId="{AA98C820-2BF4-4656-B204-A8C3F33D4751}" srcOrd="0" destOrd="0" presId="urn:microsoft.com/office/officeart/2005/8/layout/hierarchy2"/>
    <dgm:cxn modelId="{D10C4B4C-99E7-4E96-8CEB-9C5AA4286215}" type="presParOf" srcId="{462C699E-B577-4B36-A321-A30BAC6CE9B8}" destId="{C6F19EEC-748A-4EAE-B39E-F7B5D69CAD7F}" srcOrd="9" destOrd="0" presId="urn:microsoft.com/office/officeart/2005/8/layout/hierarchy2"/>
    <dgm:cxn modelId="{9244967C-C8F9-4628-9AE6-4A315E32CFA2}" type="presParOf" srcId="{C6F19EEC-748A-4EAE-B39E-F7B5D69CAD7F}" destId="{8DA96D7F-BB83-4574-8998-08920F1E2781}" srcOrd="0" destOrd="0" presId="urn:microsoft.com/office/officeart/2005/8/layout/hierarchy2"/>
    <dgm:cxn modelId="{AC23A5F3-FAC6-4E42-94DE-AE564F3429B3}" type="presParOf" srcId="{C6F19EEC-748A-4EAE-B39E-F7B5D69CAD7F}" destId="{A7086AB5-6863-4E38-92B9-69D59AAB39F6}" srcOrd="1" destOrd="0" presId="urn:microsoft.com/office/officeart/2005/8/layout/hierarchy2"/>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2A545B2-D81C-420F-B101-6DBE6AC3005A}" type="doc">
      <dgm:prSet loTypeId="urn:microsoft.com/office/officeart/2005/8/layout/orgChart1" loCatId="hierarchy" qsTypeId="urn:microsoft.com/office/officeart/2005/8/quickstyle/simple2" qsCatId="simple" csTypeId="urn:microsoft.com/office/officeart/2005/8/colors/accent0_2" csCatId="mainScheme" phldr="1"/>
      <dgm:spPr/>
      <dgm:t>
        <a:bodyPr/>
        <a:lstStyle/>
        <a:p>
          <a:endParaRPr lang="nb-NO"/>
        </a:p>
      </dgm:t>
    </dgm:pt>
    <dgm:pt modelId="{75421A92-3731-47EA-905B-51778776B176}">
      <dgm:prSet/>
      <dgm:spPr>
        <a:ln w="19050"/>
      </dgm:spPr>
      <dgm:t>
        <a:bodyPr/>
        <a:lstStyle/>
        <a:p>
          <a:pPr algn="ctr"/>
          <a:r>
            <a:rPr lang="nb-NO"/>
            <a:t>Forhold/hendelse avdekkes</a:t>
          </a:r>
        </a:p>
      </dgm:t>
    </dgm:pt>
    <dgm:pt modelId="{5A055C1C-2350-4D3A-804E-04D1125CF8D1}" type="sibTrans" cxnId="{E9E5C6E0-71FB-4234-BEBC-2BA2BFFDD6A3}">
      <dgm:prSet/>
      <dgm:spPr/>
      <dgm:t>
        <a:bodyPr/>
        <a:lstStyle/>
        <a:p>
          <a:pPr algn="ctr"/>
          <a:endParaRPr lang="nb-NO"/>
        </a:p>
      </dgm:t>
    </dgm:pt>
    <dgm:pt modelId="{D0828F7F-3977-44D7-AAD4-782D3F4509AC}" type="parTrans" cxnId="{E9E5C6E0-71FB-4234-BEBC-2BA2BFFDD6A3}">
      <dgm:prSet/>
      <dgm:spPr/>
      <dgm:t>
        <a:bodyPr/>
        <a:lstStyle/>
        <a:p>
          <a:pPr algn="ctr"/>
          <a:endParaRPr lang="nb-NO"/>
        </a:p>
      </dgm:t>
    </dgm:pt>
    <dgm:pt modelId="{68C98459-6542-4F12-9C01-18522F229C24}">
      <dgm:prSet/>
      <dgm:spPr>
        <a:ln w="19050"/>
      </dgm:spPr>
      <dgm:t>
        <a:bodyPr/>
        <a:lstStyle/>
        <a:p>
          <a:pPr algn="ctr"/>
          <a:r>
            <a:rPr lang="nb-NO"/>
            <a:t>Behov for strakstiltak vurderes</a:t>
          </a:r>
        </a:p>
      </dgm:t>
    </dgm:pt>
    <dgm:pt modelId="{9616EDC2-4620-47A7-8BDB-2789AB96D754}" type="sibTrans" cxnId="{072EE44C-5872-4EBC-A892-73C4502FF0DF}">
      <dgm:prSet/>
      <dgm:spPr/>
      <dgm:t>
        <a:bodyPr/>
        <a:lstStyle/>
        <a:p>
          <a:pPr algn="ctr"/>
          <a:endParaRPr lang="nb-NO"/>
        </a:p>
      </dgm:t>
    </dgm:pt>
    <dgm:pt modelId="{E168C0C0-5419-4294-BF12-4CD783EC35D1}" type="parTrans" cxnId="{072EE44C-5872-4EBC-A892-73C4502FF0DF}">
      <dgm:prSet/>
      <dgm:spPr>
        <a:ln w="19050">
          <a:headEnd type="none" w="med" len="med"/>
          <a:tailEnd type="triangle" w="med" len="med"/>
        </a:ln>
      </dgm:spPr>
      <dgm:t>
        <a:bodyPr/>
        <a:lstStyle/>
        <a:p>
          <a:pPr algn="ctr"/>
          <a:endParaRPr lang="nb-NO"/>
        </a:p>
      </dgm:t>
    </dgm:pt>
    <dgm:pt modelId="{C93D9F8F-5618-4537-BA40-58F1E24CDAED}">
      <dgm:prSet/>
      <dgm:spPr>
        <a:ln w="19050"/>
      </dgm:spPr>
      <dgm:t>
        <a:bodyPr/>
        <a:lstStyle/>
        <a:p>
          <a:pPr algn="ctr"/>
          <a:r>
            <a:rPr lang="nb-NO"/>
            <a:t>Strakstiltak iverksettes</a:t>
          </a:r>
        </a:p>
      </dgm:t>
    </dgm:pt>
    <dgm:pt modelId="{A40564A1-72C3-42A9-B1F8-E956DEA946DD}" type="sibTrans" cxnId="{2ECAB02E-7A31-4797-B7E2-C2EF34816CF7}">
      <dgm:prSet/>
      <dgm:spPr/>
      <dgm:t>
        <a:bodyPr/>
        <a:lstStyle/>
        <a:p>
          <a:pPr algn="ctr"/>
          <a:endParaRPr lang="nb-NO"/>
        </a:p>
      </dgm:t>
    </dgm:pt>
    <dgm:pt modelId="{0B34CCCA-25B1-44F4-B7E1-126355E8C39C}" type="parTrans" cxnId="{2ECAB02E-7A31-4797-B7E2-C2EF34816CF7}">
      <dgm:prSet/>
      <dgm:spPr>
        <a:ln w="19050">
          <a:headEnd type="none" w="med" len="med"/>
          <a:tailEnd type="triangle" w="med" len="med"/>
        </a:ln>
      </dgm:spPr>
      <dgm:t>
        <a:bodyPr/>
        <a:lstStyle/>
        <a:p>
          <a:pPr algn="ctr"/>
          <a:endParaRPr lang="nb-NO"/>
        </a:p>
      </dgm:t>
    </dgm:pt>
    <dgm:pt modelId="{CCB61AF7-F182-4A5D-BB4B-16409278C652}">
      <dgm:prSet/>
      <dgm:spPr>
        <a:ln w="19050"/>
      </dgm:spPr>
      <dgm:t>
        <a:bodyPr/>
        <a:lstStyle/>
        <a:p>
          <a:pPr algn="ctr"/>
          <a:r>
            <a:rPr lang="nb-NO"/>
            <a:t>Straktstiltak dokumenteres</a:t>
          </a:r>
        </a:p>
      </dgm:t>
    </dgm:pt>
    <dgm:pt modelId="{6F2399DA-3A9E-480C-BDBC-825371FFB543}" type="sibTrans" cxnId="{C6A77120-A8F8-4F79-B625-6FC343DD799E}">
      <dgm:prSet/>
      <dgm:spPr/>
      <dgm:t>
        <a:bodyPr/>
        <a:lstStyle/>
        <a:p>
          <a:pPr algn="ctr"/>
          <a:endParaRPr lang="nb-NO"/>
        </a:p>
      </dgm:t>
    </dgm:pt>
    <dgm:pt modelId="{F0DC4419-6F20-490B-82B3-60AEF2F5D5D4}" type="parTrans" cxnId="{C6A77120-A8F8-4F79-B625-6FC343DD799E}">
      <dgm:prSet/>
      <dgm:spPr>
        <a:ln w="19050">
          <a:headEnd type="none" w="med" len="med"/>
          <a:tailEnd type="triangle" w="med" len="med"/>
        </a:ln>
      </dgm:spPr>
      <dgm:t>
        <a:bodyPr/>
        <a:lstStyle/>
        <a:p>
          <a:pPr algn="ctr"/>
          <a:endParaRPr lang="nb-NO"/>
        </a:p>
      </dgm:t>
    </dgm:pt>
    <dgm:pt modelId="{6548BF24-5094-44B5-9D1E-068AA4CC19CB}">
      <dgm:prSet/>
      <dgm:spPr>
        <a:ln w="19050"/>
      </dgm:spPr>
      <dgm:t>
        <a:bodyPr/>
        <a:lstStyle/>
        <a:p>
          <a:pPr algn="ctr"/>
          <a:r>
            <a:rPr lang="nb-NO"/>
            <a:t>Forholdet dokumenteres</a:t>
          </a:r>
        </a:p>
      </dgm:t>
    </dgm:pt>
    <dgm:pt modelId="{6BBA1C8A-B5D0-41BE-8DD5-9521A4928C2B}" type="sibTrans" cxnId="{F2F81DC0-2595-47F7-9482-EB609C3AA978}">
      <dgm:prSet/>
      <dgm:spPr/>
      <dgm:t>
        <a:bodyPr/>
        <a:lstStyle/>
        <a:p>
          <a:pPr algn="ctr"/>
          <a:endParaRPr lang="nb-NO"/>
        </a:p>
      </dgm:t>
    </dgm:pt>
    <dgm:pt modelId="{E1A069C4-3198-48B9-B968-3083E8963665}" type="parTrans" cxnId="{F2F81DC0-2595-47F7-9482-EB609C3AA978}">
      <dgm:prSet/>
      <dgm:spPr>
        <a:ln w="19050">
          <a:headEnd type="none" w="med" len="med"/>
          <a:tailEnd type="triangle" w="med" len="med"/>
        </a:ln>
      </dgm:spPr>
      <dgm:t>
        <a:bodyPr/>
        <a:lstStyle/>
        <a:p>
          <a:pPr algn="ctr"/>
          <a:endParaRPr lang="nb-NO"/>
        </a:p>
      </dgm:t>
    </dgm:pt>
    <dgm:pt modelId="{04D83A42-9B46-45AF-A307-491FB3FEB8FA}">
      <dgm:prSet/>
      <dgm:spPr>
        <a:ln w="19050"/>
      </dgm:spPr>
      <dgm:t>
        <a:bodyPr/>
        <a:lstStyle/>
        <a:p>
          <a:pPr algn="ctr"/>
          <a:r>
            <a:rPr lang="nb-NO"/>
            <a:t>Avviksbehandling i byggemøte</a:t>
          </a:r>
        </a:p>
      </dgm:t>
    </dgm:pt>
    <dgm:pt modelId="{560B5B35-8700-4160-B8CD-522CD3F4912D}" type="sibTrans" cxnId="{87CFABC5-32CB-4244-AC7B-27413998B62D}">
      <dgm:prSet/>
      <dgm:spPr/>
      <dgm:t>
        <a:bodyPr/>
        <a:lstStyle/>
        <a:p>
          <a:pPr algn="ctr"/>
          <a:endParaRPr lang="nb-NO"/>
        </a:p>
      </dgm:t>
    </dgm:pt>
    <dgm:pt modelId="{ED987CC7-5610-42D8-99F0-C0A2284A4EA7}" type="parTrans" cxnId="{87CFABC5-32CB-4244-AC7B-27413998B62D}">
      <dgm:prSet/>
      <dgm:spPr>
        <a:ln w="19050">
          <a:headEnd type="none" w="med" len="med"/>
          <a:tailEnd type="triangle" w="med" len="med"/>
        </a:ln>
      </dgm:spPr>
      <dgm:t>
        <a:bodyPr/>
        <a:lstStyle/>
        <a:p>
          <a:pPr algn="ctr"/>
          <a:endParaRPr lang="nb-NO"/>
        </a:p>
      </dgm:t>
    </dgm:pt>
    <dgm:pt modelId="{1EF9362A-73DD-4F4A-9FBF-5BE96F005903}">
      <dgm:prSet/>
      <dgm:spPr>
        <a:ln w="19050"/>
      </dgm:spPr>
      <dgm:t>
        <a:bodyPr/>
        <a:lstStyle/>
        <a:p>
          <a:pPr algn="ctr"/>
          <a:r>
            <a:rPr lang="nb-NO"/>
            <a:t>Endelige tiltak vurderes</a:t>
          </a:r>
        </a:p>
      </dgm:t>
    </dgm:pt>
    <dgm:pt modelId="{4D8EF116-3A10-4676-9ACD-9490D1B598EB}" type="sibTrans" cxnId="{EB6E2E20-25E6-4D6F-B1EB-2DA270ACB85F}">
      <dgm:prSet/>
      <dgm:spPr/>
      <dgm:t>
        <a:bodyPr/>
        <a:lstStyle/>
        <a:p>
          <a:pPr algn="ctr"/>
          <a:endParaRPr lang="nb-NO"/>
        </a:p>
      </dgm:t>
    </dgm:pt>
    <dgm:pt modelId="{A1BEC971-CF8D-46DB-8603-CA7CF0B65F92}" type="parTrans" cxnId="{EB6E2E20-25E6-4D6F-B1EB-2DA270ACB85F}">
      <dgm:prSet/>
      <dgm:spPr>
        <a:ln w="19050">
          <a:headEnd type="none" w="med" len="med"/>
          <a:tailEnd type="triangle" w="med" len="med"/>
        </a:ln>
      </dgm:spPr>
      <dgm:t>
        <a:bodyPr/>
        <a:lstStyle/>
        <a:p>
          <a:pPr algn="ctr"/>
          <a:endParaRPr lang="nb-NO"/>
        </a:p>
      </dgm:t>
    </dgm:pt>
    <dgm:pt modelId="{421B58F5-F57A-495F-84D2-009A3E7801AC}">
      <dgm:prSet/>
      <dgm:spPr>
        <a:ln w="19050"/>
      </dgm:spPr>
      <dgm:t>
        <a:bodyPr/>
        <a:lstStyle/>
        <a:p>
          <a:pPr algn="ctr"/>
          <a:r>
            <a:rPr lang="nb-NO"/>
            <a:t>Endelige tiltak iverksettes</a:t>
          </a:r>
        </a:p>
      </dgm:t>
    </dgm:pt>
    <dgm:pt modelId="{A90EF54B-0B1B-44A8-8D29-3AA52A544208}" type="sibTrans" cxnId="{C038721F-EFB8-4D38-BF0D-588903F56515}">
      <dgm:prSet/>
      <dgm:spPr/>
      <dgm:t>
        <a:bodyPr/>
        <a:lstStyle/>
        <a:p>
          <a:pPr algn="ctr"/>
          <a:endParaRPr lang="nb-NO"/>
        </a:p>
      </dgm:t>
    </dgm:pt>
    <dgm:pt modelId="{BF42F57D-7A34-4E83-854E-A5EB14231B69}" type="parTrans" cxnId="{C038721F-EFB8-4D38-BF0D-588903F56515}">
      <dgm:prSet>
        <dgm:style>
          <a:lnRef idx="1">
            <a:schemeClr val="dk1"/>
          </a:lnRef>
          <a:fillRef idx="0">
            <a:schemeClr val="dk1"/>
          </a:fillRef>
          <a:effectRef idx="0">
            <a:schemeClr val="dk1"/>
          </a:effectRef>
          <a:fontRef idx="minor">
            <a:schemeClr val="tx1"/>
          </a:fontRef>
        </dgm:style>
      </dgm:prSet>
      <dgm:spPr>
        <a:ln w="19050">
          <a:headEnd type="none" w="med" len="med"/>
          <a:tailEnd type="triangle" w="med" len="med"/>
        </a:ln>
      </dgm:spPr>
      <dgm:t>
        <a:bodyPr/>
        <a:lstStyle/>
        <a:p>
          <a:pPr algn="ctr"/>
          <a:endParaRPr lang="nb-NO"/>
        </a:p>
      </dgm:t>
    </dgm:pt>
    <dgm:pt modelId="{3813BA98-97DA-4697-AF47-FF6B42DF065F}">
      <dgm:prSet/>
      <dgm:spPr>
        <a:ln w="19050"/>
      </dgm:spPr>
      <dgm:t>
        <a:bodyPr/>
        <a:lstStyle/>
        <a:p>
          <a:pPr algn="ctr"/>
          <a:r>
            <a:rPr lang="nb-NO"/>
            <a:t>Avviket lukkes og tiltak dokumenteres</a:t>
          </a:r>
        </a:p>
      </dgm:t>
    </dgm:pt>
    <dgm:pt modelId="{131D6ED1-216C-477E-B3EA-C1166F54AE95}" type="sibTrans" cxnId="{9670169F-F439-4793-8363-8EA190841D1C}">
      <dgm:prSet/>
      <dgm:spPr/>
      <dgm:t>
        <a:bodyPr/>
        <a:lstStyle/>
        <a:p>
          <a:pPr algn="ctr"/>
          <a:endParaRPr lang="nb-NO"/>
        </a:p>
      </dgm:t>
    </dgm:pt>
    <dgm:pt modelId="{73291D46-DC36-4BB2-BBC8-F2254BB62AF5}" type="parTrans" cxnId="{9670169F-F439-4793-8363-8EA190841D1C}">
      <dgm:prSet/>
      <dgm:spPr>
        <a:ln w="19050">
          <a:headEnd type="none" w="med" len="med"/>
          <a:tailEnd type="triangle" w="med" len="med"/>
        </a:ln>
      </dgm:spPr>
      <dgm:t>
        <a:bodyPr/>
        <a:lstStyle/>
        <a:p>
          <a:pPr algn="ctr"/>
          <a:endParaRPr lang="nb-NO"/>
        </a:p>
      </dgm:t>
    </dgm:pt>
    <dgm:pt modelId="{77E5BF6E-824C-4B2C-8451-AC01C93BF28D}" type="pres">
      <dgm:prSet presAssocID="{B2A545B2-D81C-420F-B101-6DBE6AC3005A}" presName="hierChild1" presStyleCnt="0">
        <dgm:presLayoutVars>
          <dgm:orgChart val="1"/>
          <dgm:chPref val="1"/>
          <dgm:dir/>
          <dgm:animOne val="branch"/>
          <dgm:animLvl val="lvl"/>
          <dgm:resizeHandles/>
        </dgm:presLayoutVars>
      </dgm:prSet>
      <dgm:spPr/>
    </dgm:pt>
    <dgm:pt modelId="{20B80B97-22A8-4757-BA2E-A55DB57531AE}" type="pres">
      <dgm:prSet presAssocID="{75421A92-3731-47EA-905B-51778776B176}" presName="hierRoot1" presStyleCnt="0">
        <dgm:presLayoutVars>
          <dgm:hierBranch/>
        </dgm:presLayoutVars>
      </dgm:prSet>
      <dgm:spPr/>
    </dgm:pt>
    <dgm:pt modelId="{BD653964-07FA-47F7-9EDF-B005C4845D2D}" type="pres">
      <dgm:prSet presAssocID="{75421A92-3731-47EA-905B-51778776B176}" presName="rootComposite1" presStyleCnt="0"/>
      <dgm:spPr/>
    </dgm:pt>
    <dgm:pt modelId="{540C930D-7FBC-49C1-92E3-CA9D73D17F6A}" type="pres">
      <dgm:prSet presAssocID="{75421A92-3731-47EA-905B-51778776B176}" presName="rootText1" presStyleLbl="node0" presStyleIdx="0" presStyleCnt="1">
        <dgm:presLayoutVars>
          <dgm:chPref val="3"/>
        </dgm:presLayoutVars>
      </dgm:prSet>
      <dgm:spPr/>
    </dgm:pt>
    <dgm:pt modelId="{1536156F-49F7-4B8E-8619-AFCF96EBCE9B}" type="pres">
      <dgm:prSet presAssocID="{75421A92-3731-47EA-905B-51778776B176}" presName="rootConnector1" presStyleLbl="node1" presStyleIdx="0" presStyleCnt="0"/>
      <dgm:spPr/>
    </dgm:pt>
    <dgm:pt modelId="{9C7AE6AE-2DEC-4E1D-9CA9-AD80C4060FDF}" type="pres">
      <dgm:prSet presAssocID="{75421A92-3731-47EA-905B-51778776B176}" presName="hierChild2" presStyleCnt="0"/>
      <dgm:spPr/>
    </dgm:pt>
    <dgm:pt modelId="{050F5D02-60E2-49BC-8D80-1B02D67A0E0B}" type="pres">
      <dgm:prSet presAssocID="{E168C0C0-5419-4294-BF12-4CD783EC35D1}" presName="Name35" presStyleLbl="parChTrans1D2" presStyleIdx="0" presStyleCnt="1"/>
      <dgm:spPr/>
    </dgm:pt>
    <dgm:pt modelId="{FC85BC4E-C410-49E1-878D-069D0E1481C7}" type="pres">
      <dgm:prSet presAssocID="{68C98459-6542-4F12-9C01-18522F229C24}" presName="hierRoot2" presStyleCnt="0">
        <dgm:presLayoutVars>
          <dgm:hierBranch/>
        </dgm:presLayoutVars>
      </dgm:prSet>
      <dgm:spPr/>
    </dgm:pt>
    <dgm:pt modelId="{E97F29AB-0F4A-44CF-964B-99783A4C3D73}" type="pres">
      <dgm:prSet presAssocID="{68C98459-6542-4F12-9C01-18522F229C24}" presName="rootComposite" presStyleCnt="0"/>
      <dgm:spPr/>
    </dgm:pt>
    <dgm:pt modelId="{D3AFF0F3-7688-4C9A-9647-D4B533C1C802}" type="pres">
      <dgm:prSet presAssocID="{68C98459-6542-4F12-9C01-18522F229C24}" presName="rootText" presStyleLbl="node2" presStyleIdx="0" presStyleCnt="1" custScaleX="133100" custScaleY="133100">
        <dgm:presLayoutVars>
          <dgm:chPref val="3"/>
        </dgm:presLayoutVars>
      </dgm:prSet>
      <dgm:spPr>
        <a:prstGeom prst="flowChartDecision">
          <a:avLst/>
        </a:prstGeom>
      </dgm:spPr>
    </dgm:pt>
    <dgm:pt modelId="{DA96F042-F23E-4454-A37D-BD40D112AB83}" type="pres">
      <dgm:prSet presAssocID="{68C98459-6542-4F12-9C01-18522F229C24}" presName="rootConnector" presStyleLbl="node2" presStyleIdx="0" presStyleCnt="1"/>
      <dgm:spPr/>
    </dgm:pt>
    <dgm:pt modelId="{4775D68F-A95F-4E4C-97BE-8E2A99FA47FA}" type="pres">
      <dgm:prSet presAssocID="{68C98459-6542-4F12-9C01-18522F229C24}" presName="hierChild4" presStyleCnt="0"/>
      <dgm:spPr/>
    </dgm:pt>
    <dgm:pt modelId="{DFD46E98-0C02-4C9B-9E16-4A11AB34221A}" type="pres">
      <dgm:prSet presAssocID="{0B34CCCA-25B1-44F4-B7E1-126355E8C39C}" presName="Name35" presStyleLbl="parChTrans1D3" presStyleIdx="0" presStyleCnt="2"/>
      <dgm:spPr/>
    </dgm:pt>
    <dgm:pt modelId="{49A11364-3D58-4019-BE60-D1DE8538619F}" type="pres">
      <dgm:prSet presAssocID="{C93D9F8F-5618-4537-BA40-58F1E24CDAED}" presName="hierRoot2" presStyleCnt="0">
        <dgm:presLayoutVars>
          <dgm:hierBranch/>
        </dgm:presLayoutVars>
      </dgm:prSet>
      <dgm:spPr/>
    </dgm:pt>
    <dgm:pt modelId="{684BDBF6-CF60-4B56-AF5C-7E667B4E1B7D}" type="pres">
      <dgm:prSet presAssocID="{C93D9F8F-5618-4537-BA40-58F1E24CDAED}" presName="rootComposite" presStyleCnt="0"/>
      <dgm:spPr/>
    </dgm:pt>
    <dgm:pt modelId="{9C6D23A7-E47D-4772-BCEB-B070FFF9AE24}" type="pres">
      <dgm:prSet presAssocID="{C93D9F8F-5618-4537-BA40-58F1E24CDAED}" presName="rootText" presStyleLbl="node3" presStyleIdx="0" presStyleCnt="2">
        <dgm:presLayoutVars>
          <dgm:chPref val="3"/>
        </dgm:presLayoutVars>
      </dgm:prSet>
      <dgm:spPr/>
    </dgm:pt>
    <dgm:pt modelId="{90A0E294-BDA7-4DC5-B010-DC589D4C2512}" type="pres">
      <dgm:prSet presAssocID="{C93D9F8F-5618-4537-BA40-58F1E24CDAED}" presName="rootConnector" presStyleLbl="node3" presStyleIdx="0" presStyleCnt="2"/>
      <dgm:spPr/>
    </dgm:pt>
    <dgm:pt modelId="{800B3E0C-A78F-4FE1-A2E1-C1F131E3B080}" type="pres">
      <dgm:prSet presAssocID="{C93D9F8F-5618-4537-BA40-58F1E24CDAED}" presName="hierChild4" presStyleCnt="0"/>
      <dgm:spPr/>
    </dgm:pt>
    <dgm:pt modelId="{4684076C-B883-49C0-A0BF-201C765C9ACB}" type="pres">
      <dgm:prSet presAssocID="{F0DC4419-6F20-490B-82B3-60AEF2F5D5D4}" presName="Name35" presStyleLbl="parChTrans1D4" presStyleIdx="0" presStyleCnt="5"/>
      <dgm:spPr/>
    </dgm:pt>
    <dgm:pt modelId="{5BE154A4-420B-483F-A95B-A1B700698D41}" type="pres">
      <dgm:prSet presAssocID="{CCB61AF7-F182-4A5D-BB4B-16409278C652}" presName="hierRoot2" presStyleCnt="0">
        <dgm:presLayoutVars>
          <dgm:hierBranch/>
        </dgm:presLayoutVars>
      </dgm:prSet>
      <dgm:spPr/>
    </dgm:pt>
    <dgm:pt modelId="{24C96E68-97B7-4655-9A45-F1FB679D5BC7}" type="pres">
      <dgm:prSet presAssocID="{CCB61AF7-F182-4A5D-BB4B-16409278C652}" presName="rootComposite" presStyleCnt="0"/>
      <dgm:spPr/>
    </dgm:pt>
    <dgm:pt modelId="{1AA1EE66-944B-4782-8400-41AD67AB83EC}" type="pres">
      <dgm:prSet presAssocID="{CCB61AF7-F182-4A5D-BB4B-16409278C652}" presName="rootText" presStyleLbl="node4" presStyleIdx="0" presStyleCnt="5">
        <dgm:presLayoutVars>
          <dgm:chPref val="3"/>
        </dgm:presLayoutVars>
      </dgm:prSet>
      <dgm:spPr>
        <a:prstGeom prst="homePlate">
          <a:avLst/>
        </a:prstGeom>
      </dgm:spPr>
    </dgm:pt>
    <dgm:pt modelId="{2AB1A7A0-24A2-43EA-B6FF-1E0264307315}" type="pres">
      <dgm:prSet presAssocID="{CCB61AF7-F182-4A5D-BB4B-16409278C652}" presName="rootConnector" presStyleLbl="node4" presStyleIdx="0" presStyleCnt="5"/>
      <dgm:spPr/>
    </dgm:pt>
    <dgm:pt modelId="{F7A71007-FB45-4B41-AC1A-BCC9B0EBE037}" type="pres">
      <dgm:prSet presAssocID="{CCB61AF7-F182-4A5D-BB4B-16409278C652}" presName="hierChild4" presStyleCnt="0"/>
      <dgm:spPr/>
    </dgm:pt>
    <dgm:pt modelId="{8778AA85-60E1-4F63-A940-A44505B840FF}" type="pres">
      <dgm:prSet presAssocID="{CCB61AF7-F182-4A5D-BB4B-16409278C652}" presName="hierChild5" presStyleCnt="0"/>
      <dgm:spPr/>
    </dgm:pt>
    <dgm:pt modelId="{1A4C4E25-1E37-4B88-92D9-BEDAA82F9485}" type="pres">
      <dgm:prSet presAssocID="{C93D9F8F-5618-4537-BA40-58F1E24CDAED}" presName="hierChild5" presStyleCnt="0"/>
      <dgm:spPr/>
    </dgm:pt>
    <dgm:pt modelId="{0543A869-15FD-492F-9CF7-4478362624E0}" type="pres">
      <dgm:prSet presAssocID="{E1A069C4-3198-48B9-B968-3083E8963665}" presName="Name35" presStyleLbl="parChTrans1D3" presStyleIdx="1" presStyleCnt="2"/>
      <dgm:spPr/>
    </dgm:pt>
    <dgm:pt modelId="{B3702362-AC1F-4262-98AA-070522ADCE62}" type="pres">
      <dgm:prSet presAssocID="{6548BF24-5094-44B5-9D1E-068AA4CC19CB}" presName="hierRoot2" presStyleCnt="0">
        <dgm:presLayoutVars>
          <dgm:hierBranch/>
        </dgm:presLayoutVars>
      </dgm:prSet>
      <dgm:spPr/>
    </dgm:pt>
    <dgm:pt modelId="{B3A858DA-D534-4113-A202-07A16CB5AA22}" type="pres">
      <dgm:prSet presAssocID="{6548BF24-5094-44B5-9D1E-068AA4CC19CB}" presName="rootComposite" presStyleCnt="0"/>
      <dgm:spPr/>
    </dgm:pt>
    <dgm:pt modelId="{B918E372-0B76-42CC-BA80-881953D070D2}" type="pres">
      <dgm:prSet presAssocID="{6548BF24-5094-44B5-9D1E-068AA4CC19CB}" presName="rootText" presStyleLbl="node3" presStyleIdx="1" presStyleCnt="2">
        <dgm:presLayoutVars>
          <dgm:chPref val="3"/>
        </dgm:presLayoutVars>
      </dgm:prSet>
      <dgm:spPr/>
    </dgm:pt>
    <dgm:pt modelId="{B4563A13-4615-4553-B410-1EAC8F22373B}" type="pres">
      <dgm:prSet presAssocID="{6548BF24-5094-44B5-9D1E-068AA4CC19CB}" presName="rootConnector" presStyleLbl="node3" presStyleIdx="1" presStyleCnt="2"/>
      <dgm:spPr/>
    </dgm:pt>
    <dgm:pt modelId="{41E1D5B7-0DFF-4FC9-9343-14980C5C2006}" type="pres">
      <dgm:prSet presAssocID="{6548BF24-5094-44B5-9D1E-068AA4CC19CB}" presName="hierChild4" presStyleCnt="0"/>
      <dgm:spPr/>
    </dgm:pt>
    <dgm:pt modelId="{96EB10C8-F7F4-442D-AB49-B3CB20DB42CE}" type="pres">
      <dgm:prSet presAssocID="{ED987CC7-5610-42D8-99F0-C0A2284A4EA7}" presName="Name35" presStyleLbl="parChTrans1D4" presStyleIdx="1" presStyleCnt="5"/>
      <dgm:spPr/>
    </dgm:pt>
    <dgm:pt modelId="{9CD3EF82-79BC-4095-B2D9-ABBD12EA12E1}" type="pres">
      <dgm:prSet presAssocID="{04D83A42-9B46-45AF-A307-491FB3FEB8FA}" presName="hierRoot2" presStyleCnt="0">
        <dgm:presLayoutVars>
          <dgm:hierBranch/>
        </dgm:presLayoutVars>
      </dgm:prSet>
      <dgm:spPr/>
    </dgm:pt>
    <dgm:pt modelId="{434DFE58-9D46-4268-92EC-133A1F8068A0}" type="pres">
      <dgm:prSet presAssocID="{04D83A42-9B46-45AF-A307-491FB3FEB8FA}" presName="rootComposite" presStyleCnt="0"/>
      <dgm:spPr/>
    </dgm:pt>
    <dgm:pt modelId="{10218D17-49DE-4D74-9D15-99DB6874C071}" type="pres">
      <dgm:prSet presAssocID="{04D83A42-9B46-45AF-A307-491FB3FEB8FA}" presName="rootText" presStyleLbl="node4" presStyleIdx="1" presStyleCnt="5">
        <dgm:presLayoutVars>
          <dgm:chPref val="3"/>
        </dgm:presLayoutVars>
      </dgm:prSet>
      <dgm:spPr/>
    </dgm:pt>
    <dgm:pt modelId="{3FF06E1A-CF44-47EB-9D90-D639D8DD22FE}" type="pres">
      <dgm:prSet presAssocID="{04D83A42-9B46-45AF-A307-491FB3FEB8FA}" presName="rootConnector" presStyleLbl="node4" presStyleIdx="1" presStyleCnt="5"/>
      <dgm:spPr/>
    </dgm:pt>
    <dgm:pt modelId="{15A87FCE-69CD-452A-BEBF-FCDB7ADFFBC5}" type="pres">
      <dgm:prSet presAssocID="{04D83A42-9B46-45AF-A307-491FB3FEB8FA}" presName="hierChild4" presStyleCnt="0"/>
      <dgm:spPr/>
    </dgm:pt>
    <dgm:pt modelId="{CB3355A0-53AE-4488-974D-A3162D579871}" type="pres">
      <dgm:prSet presAssocID="{A1BEC971-CF8D-46DB-8603-CA7CF0B65F92}" presName="Name35" presStyleLbl="parChTrans1D4" presStyleIdx="2" presStyleCnt="5"/>
      <dgm:spPr/>
    </dgm:pt>
    <dgm:pt modelId="{FFB64119-DCA1-4800-88FF-9DA383826D0A}" type="pres">
      <dgm:prSet presAssocID="{1EF9362A-73DD-4F4A-9FBF-5BE96F005903}" presName="hierRoot2" presStyleCnt="0">
        <dgm:presLayoutVars>
          <dgm:hierBranch/>
        </dgm:presLayoutVars>
      </dgm:prSet>
      <dgm:spPr/>
    </dgm:pt>
    <dgm:pt modelId="{EB71A743-BF44-4735-9DB1-C296CF58E691}" type="pres">
      <dgm:prSet presAssocID="{1EF9362A-73DD-4F4A-9FBF-5BE96F005903}" presName="rootComposite" presStyleCnt="0"/>
      <dgm:spPr/>
    </dgm:pt>
    <dgm:pt modelId="{E5AA0D74-9F9A-47EC-81F9-5D341CDA09DA}" type="pres">
      <dgm:prSet presAssocID="{1EF9362A-73DD-4F4A-9FBF-5BE96F005903}" presName="rootText" presStyleLbl="node4" presStyleIdx="2" presStyleCnt="5" custScaleX="133100" custScaleY="133100">
        <dgm:presLayoutVars>
          <dgm:chPref val="3"/>
        </dgm:presLayoutVars>
      </dgm:prSet>
      <dgm:spPr>
        <a:prstGeom prst="flowChartDecision">
          <a:avLst/>
        </a:prstGeom>
      </dgm:spPr>
    </dgm:pt>
    <dgm:pt modelId="{D9C61C37-3927-40AA-A53B-8105E3A3192D}" type="pres">
      <dgm:prSet presAssocID="{1EF9362A-73DD-4F4A-9FBF-5BE96F005903}" presName="rootConnector" presStyleLbl="node4" presStyleIdx="2" presStyleCnt="5"/>
      <dgm:spPr/>
    </dgm:pt>
    <dgm:pt modelId="{3A62A2C0-3E7C-460C-BCC6-1EC8D901912B}" type="pres">
      <dgm:prSet presAssocID="{1EF9362A-73DD-4F4A-9FBF-5BE96F005903}" presName="hierChild4" presStyleCnt="0"/>
      <dgm:spPr/>
    </dgm:pt>
    <dgm:pt modelId="{1D36E057-302D-46A9-8890-738E9BB7CA4C}" type="pres">
      <dgm:prSet presAssocID="{BF42F57D-7A34-4E83-854E-A5EB14231B69}" presName="Name35" presStyleLbl="parChTrans1D4" presStyleIdx="3" presStyleCnt="5"/>
      <dgm:spPr/>
    </dgm:pt>
    <dgm:pt modelId="{B2FF59F5-1B14-42D2-BEB1-971668BB5122}" type="pres">
      <dgm:prSet presAssocID="{421B58F5-F57A-495F-84D2-009A3E7801AC}" presName="hierRoot2" presStyleCnt="0">
        <dgm:presLayoutVars>
          <dgm:hierBranch/>
        </dgm:presLayoutVars>
      </dgm:prSet>
      <dgm:spPr/>
    </dgm:pt>
    <dgm:pt modelId="{ACD07797-3D7D-47D5-BD78-4D685A8BB471}" type="pres">
      <dgm:prSet presAssocID="{421B58F5-F57A-495F-84D2-009A3E7801AC}" presName="rootComposite" presStyleCnt="0"/>
      <dgm:spPr/>
    </dgm:pt>
    <dgm:pt modelId="{B8AFB19B-CC11-4828-9036-A6BF21250430}" type="pres">
      <dgm:prSet presAssocID="{421B58F5-F57A-495F-84D2-009A3E7801AC}" presName="rootText" presStyleLbl="node4" presStyleIdx="3" presStyleCnt="5">
        <dgm:presLayoutVars>
          <dgm:chPref val="3"/>
        </dgm:presLayoutVars>
      </dgm:prSet>
      <dgm:spPr>
        <a:prstGeom prst="homePlate">
          <a:avLst/>
        </a:prstGeom>
      </dgm:spPr>
    </dgm:pt>
    <dgm:pt modelId="{7BA013FD-7C40-4DE2-A360-FD7DD81C7690}" type="pres">
      <dgm:prSet presAssocID="{421B58F5-F57A-495F-84D2-009A3E7801AC}" presName="rootConnector" presStyleLbl="node4" presStyleIdx="3" presStyleCnt="5"/>
      <dgm:spPr/>
    </dgm:pt>
    <dgm:pt modelId="{4CCDE56B-D7A4-4694-9585-6025329365FF}" type="pres">
      <dgm:prSet presAssocID="{421B58F5-F57A-495F-84D2-009A3E7801AC}" presName="hierChild4" presStyleCnt="0"/>
      <dgm:spPr/>
    </dgm:pt>
    <dgm:pt modelId="{B74826B0-F607-4B6C-A6F2-D4228EB8533A}" type="pres">
      <dgm:prSet presAssocID="{421B58F5-F57A-495F-84D2-009A3E7801AC}" presName="hierChild5" presStyleCnt="0"/>
      <dgm:spPr/>
    </dgm:pt>
    <dgm:pt modelId="{975DDF7F-6CE2-4A6F-8200-9BCB04B502CD}" type="pres">
      <dgm:prSet presAssocID="{73291D46-DC36-4BB2-BBC8-F2254BB62AF5}" presName="Name35" presStyleLbl="parChTrans1D4" presStyleIdx="4" presStyleCnt="5"/>
      <dgm:spPr/>
    </dgm:pt>
    <dgm:pt modelId="{10951C8D-B7B4-4608-961B-69A064BA35AF}" type="pres">
      <dgm:prSet presAssocID="{3813BA98-97DA-4697-AF47-FF6B42DF065F}" presName="hierRoot2" presStyleCnt="0">
        <dgm:presLayoutVars>
          <dgm:hierBranch/>
        </dgm:presLayoutVars>
      </dgm:prSet>
      <dgm:spPr/>
    </dgm:pt>
    <dgm:pt modelId="{F9241C08-B55B-4EA8-8C85-7A9461A662D0}" type="pres">
      <dgm:prSet presAssocID="{3813BA98-97DA-4697-AF47-FF6B42DF065F}" presName="rootComposite" presStyleCnt="0"/>
      <dgm:spPr/>
    </dgm:pt>
    <dgm:pt modelId="{6F8CAC25-6554-4EE8-A0E9-13D2586894F2}" type="pres">
      <dgm:prSet presAssocID="{3813BA98-97DA-4697-AF47-FF6B42DF065F}" presName="rootText" presStyleLbl="node4" presStyleIdx="4" presStyleCnt="5">
        <dgm:presLayoutVars>
          <dgm:chPref val="3"/>
        </dgm:presLayoutVars>
      </dgm:prSet>
      <dgm:spPr/>
    </dgm:pt>
    <dgm:pt modelId="{5A5FA243-9F6C-43D4-A1CD-5D886BE1352C}" type="pres">
      <dgm:prSet presAssocID="{3813BA98-97DA-4697-AF47-FF6B42DF065F}" presName="rootConnector" presStyleLbl="node4" presStyleIdx="4" presStyleCnt="5"/>
      <dgm:spPr/>
    </dgm:pt>
    <dgm:pt modelId="{FF7CADD8-74FE-408D-A767-E93A96FDC0AA}" type="pres">
      <dgm:prSet presAssocID="{3813BA98-97DA-4697-AF47-FF6B42DF065F}" presName="hierChild4" presStyleCnt="0"/>
      <dgm:spPr/>
    </dgm:pt>
    <dgm:pt modelId="{F182A276-6197-4816-8C77-7365BCB1F8F2}" type="pres">
      <dgm:prSet presAssocID="{3813BA98-97DA-4697-AF47-FF6B42DF065F}" presName="hierChild5" presStyleCnt="0"/>
      <dgm:spPr/>
    </dgm:pt>
    <dgm:pt modelId="{186D73EC-0D52-460F-A3AD-9D2E78B8D66A}" type="pres">
      <dgm:prSet presAssocID="{1EF9362A-73DD-4F4A-9FBF-5BE96F005903}" presName="hierChild5" presStyleCnt="0"/>
      <dgm:spPr/>
    </dgm:pt>
    <dgm:pt modelId="{650EE56A-061A-4B0E-B280-E4D29349CAA4}" type="pres">
      <dgm:prSet presAssocID="{04D83A42-9B46-45AF-A307-491FB3FEB8FA}" presName="hierChild5" presStyleCnt="0"/>
      <dgm:spPr/>
    </dgm:pt>
    <dgm:pt modelId="{690A13BB-2407-4EF9-AF6C-CA60A06141AF}" type="pres">
      <dgm:prSet presAssocID="{6548BF24-5094-44B5-9D1E-068AA4CC19CB}" presName="hierChild5" presStyleCnt="0"/>
      <dgm:spPr/>
    </dgm:pt>
    <dgm:pt modelId="{237AC5B4-9879-4EE1-A3A3-D8674FAC02E6}" type="pres">
      <dgm:prSet presAssocID="{68C98459-6542-4F12-9C01-18522F229C24}" presName="hierChild5" presStyleCnt="0"/>
      <dgm:spPr/>
    </dgm:pt>
    <dgm:pt modelId="{EE331842-7B00-42E3-A7E5-09AD32B3EF52}" type="pres">
      <dgm:prSet presAssocID="{75421A92-3731-47EA-905B-51778776B176}" presName="hierChild3" presStyleCnt="0"/>
      <dgm:spPr/>
    </dgm:pt>
  </dgm:ptLst>
  <dgm:cxnLst>
    <dgm:cxn modelId="{C5097502-1F12-413B-96CB-D6777B41AFAE}" type="presOf" srcId="{1EF9362A-73DD-4F4A-9FBF-5BE96F005903}" destId="{D9C61C37-3927-40AA-A53B-8105E3A3192D}" srcOrd="1" destOrd="0" presId="urn:microsoft.com/office/officeart/2005/8/layout/orgChart1"/>
    <dgm:cxn modelId="{AFA7280A-D438-4A16-96D5-3AF2F0A4A34A}" type="presOf" srcId="{B2A545B2-D81C-420F-B101-6DBE6AC3005A}" destId="{77E5BF6E-824C-4B2C-8451-AC01C93BF28D}" srcOrd="0" destOrd="0" presId="urn:microsoft.com/office/officeart/2005/8/layout/orgChart1"/>
    <dgm:cxn modelId="{FC8EE40E-8A44-4AEB-8BBD-CC1E1C7DA21D}" type="presOf" srcId="{68C98459-6542-4F12-9C01-18522F229C24}" destId="{DA96F042-F23E-4454-A37D-BD40D112AB83}" srcOrd="1" destOrd="0" presId="urn:microsoft.com/office/officeart/2005/8/layout/orgChart1"/>
    <dgm:cxn modelId="{D280CE19-0C50-413D-AB59-D63384FCFB1E}" type="presOf" srcId="{F0DC4419-6F20-490B-82B3-60AEF2F5D5D4}" destId="{4684076C-B883-49C0-A0BF-201C765C9ACB}" srcOrd="0" destOrd="0" presId="urn:microsoft.com/office/officeart/2005/8/layout/orgChart1"/>
    <dgm:cxn modelId="{C038721F-EFB8-4D38-BF0D-588903F56515}" srcId="{1EF9362A-73DD-4F4A-9FBF-5BE96F005903}" destId="{421B58F5-F57A-495F-84D2-009A3E7801AC}" srcOrd="0" destOrd="0" parTransId="{BF42F57D-7A34-4E83-854E-A5EB14231B69}" sibTransId="{A90EF54B-0B1B-44A8-8D29-3AA52A544208}"/>
    <dgm:cxn modelId="{EB6E2E20-25E6-4D6F-B1EB-2DA270ACB85F}" srcId="{04D83A42-9B46-45AF-A307-491FB3FEB8FA}" destId="{1EF9362A-73DD-4F4A-9FBF-5BE96F005903}" srcOrd="0" destOrd="0" parTransId="{A1BEC971-CF8D-46DB-8603-CA7CF0B65F92}" sibTransId="{4D8EF116-3A10-4676-9ACD-9490D1B598EB}"/>
    <dgm:cxn modelId="{C6A77120-A8F8-4F79-B625-6FC343DD799E}" srcId="{C93D9F8F-5618-4537-BA40-58F1E24CDAED}" destId="{CCB61AF7-F182-4A5D-BB4B-16409278C652}" srcOrd="0" destOrd="0" parTransId="{F0DC4419-6F20-490B-82B3-60AEF2F5D5D4}" sibTransId="{6F2399DA-3A9E-480C-BDBC-825371FFB543}"/>
    <dgm:cxn modelId="{EDA99C27-BFC0-4946-BA73-38BBEB9D9E5F}" type="presOf" srcId="{3813BA98-97DA-4697-AF47-FF6B42DF065F}" destId="{6F8CAC25-6554-4EE8-A0E9-13D2586894F2}" srcOrd="0" destOrd="0" presId="urn:microsoft.com/office/officeart/2005/8/layout/orgChart1"/>
    <dgm:cxn modelId="{2ECAB02E-7A31-4797-B7E2-C2EF34816CF7}" srcId="{68C98459-6542-4F12-9C01-18522F229C24}" destId="{C93D9F8F-5618-4537-BA40-58F1E24CDAED}" srcOrd="0" destOrd="0" parTransId="{0B34CCCA-25B1-44F4-B7E1-126355E8C39C}" sibTransId="{A40564A1-72C3-42A9-B1F8-E956DEA946DD}"/>
    <dgm:cxn modelId="{EC61E262-5319-4088-A4D5-1C374B2CE4C0}" type="presOf" srcId="{68C98459-6542-4F12-9C01-18522F229C24}" destId="{D3AFF0F3-7688-4C9A-9647-D4B533C1C802}" srcOrd="0" destOrd="0" presId="urn:microsoft.com/office/officeart/2005/8/layout/orgChart1"/>
    <dgm:cxn modelId="{072EE44C-5872-4EBC-A892-73C4502FF0DF}" srcId="{75421A92-3731-47EA-905B-51778776B176}" destId="{68C98459-6542-4F12-9C01-18522F229C24}" srcOrd="0" destOrd="0" parTransId="{E168C0C0-5419-4294-BF12-4CD783EC35D1}" sibTransId="{9616EDC2-4620-47A7-8BDB-2789AB96D754}"/>
    <dgm:cxn modelId="{B080818C-5B11-428A-BBC1-457FB8DEC426}" type="presOf" srcId="{CCB61AF7-F182-4A5D-BB4B-16409278C652}" destId="{1AA1EE66-944B-4782-8400-41AD67AB83EC}" srcOrd="0" destOrd="0" presId="urn:microsoft.com/office/officeart/2005/8/layout/orgChart1"/>
    <dgm:cxn modelId="{98B07B8D-5FBB-4ED6-B526-3C85537BA685}" type="presOf" srcId="{1EF9362A-73DD-4F4A-9FBF-5BE96F005903}" destId="{E5AA0D74-9F9A-47EC-81F9-5D341CDA09DA}" srcOrd="0" destOrd="0" presId="urn:microsoft.com/office/officeart/2005/8/layout/orgChart1"/>
    <dgm:cxn modelId="{ECB09F91-9538-4E83-B488-C52CC8703C82}" type="presOf" srcId="{04D83A42-9B46-45AF-A307-491FB3FEB8FA}" destId="{10218D17-49DE-4D74-9D15-99DB6874C071}" srcOrd="0" destOrd="0" presId="urn:microsoft.com/office/officeart/2005/8/layout/orgChart1"/>
    <dgm:cxn modelId="{A12EBA9A-6F92-4300-9E3D-2035BAA5BC53}" type="presOf" srcId="{421B58F5-F57A-495F-84D2-009A3E7801AC}" destId="{B8AFB19B-CC11-4828-9036-A6BF21250430}" srcOrd="0" destOrd="0" presId="urn:microsoft.com/office/officeart/2005/8/layout/orgChart1"/>
    <dgm:cxn modelId="{80EF0B9E-00D1-4BE8-BB8B-60238B6E7EDC}" type="presOf" srcId="{E1A069C4-3198-48B9-B968-3083E8963665}" destId="{0543A869-15FD-492F-9CF7-4478362624E0}" srcOrd="0" destOrd="0" presId="urn:microsoft.com/office/officeart/2005/8/layout/orgChart1"/>
    <dgm:cxn modelId="{9670169F-F439-4793-8363-8EA190841D1C}" srcId="{1EF9362A-73DD-4F4A-9FBF-5BE96F005903}" destId="{3813BA98-97DA-4697-AF47-FF6B42DF065F}" srcOrd="1" destOrd="0" parTransId="{73291D46-DC36-4BB2-BBC8-F2254BB62AF5}" sibTransId="{131D6ED1-216C-477E-B3EA-C1166F54AE95}"/>
    <dgm:cxn modelId="{318D99A6-1F1E-40BD-8C45-BC67AB999F89}" type="presOf" srcId="{3813BA98-97DA-4697-AF47-FF6B42DF065F}" destId="{5A5FA243-9F6C-43D4-A1CD-5D886BE1352C}" srcOrd="1" destOrd="0" presId="urn:microsoft.com/office/officeart/2005/8/layout/orgChart1"/>
    <dgm:cxn modelId="{DA1709B0-368E-4C83-9C8C-C358A654028E}" type="presOf" srcId="{BF42F57D-7A34-4E83-854E-A5EB14231B69}" destId="{1D36E057-302D-46A9-8890-738E9BB7CA4C}" srcOrd="0" destOrd="0" presId="urn:microsoft.com/office/officeart/2005/8/layout/orgChart1"/>
    <dgm:cxn modelId="{C878BCBF-CCED-4B76-8757-D07A2E2E5C03}" type="presOf" srcId="{6548BF24-5094-44B5-9D1E-068AA4CC19CB}" destId="{B918E372-0B76-42CC-BA80-881953D070D2}" srcOrd="0" destOrd="0" presId="urn:microsoft.com/office/officeart/2005/8/layout/orgChart1"/>
    <dgm:cxn modelId="{F2F81DC0-2595-47F7-9482-EB609C3AA978}" srcId="{68C98459-6542-4F12-9C01-18522F229C24}" destId="{6548BF24-5094-44B5-9D1E-068AA4CC19CB}" srcOrd="1" destOrd="0" parTransId="{E1A069C4-3198-48B9-B968-3083E8963665}" sibTransId="{6BBA1C8A-B5D0-41BE-8DD5-9521A4928C2B}"/>
    <dgm:cxn modelId="{B7ED3CC2-232D-4BB1-A225-A0E825B81615}" type="presOf" srcId="{04D83A42-9B46-45AF-A307-491FB3FEB8FA}" destId="{3FF06E1A-CF44-47EB-9D90-D639D8DD22FE}" srcOrd="1" destOrd="0" presId="urn:microsoft.com/office/officeart/2005/8/layout/orgChart1"/>
    <dgm:cxn modelId="{F87AECC3-EB56-4110-8A2F-76CB5A51007E}" type="presOf" srcId="{0B34CCCA-25B1-44F4-B7E1-126355E8C39C}" destId="{DFD46E98-0C02-4C9B-9E16-4A11AB34221A}" srcOrd="0" destOrd="0" presId="urn:microsoft.com/office/officeart/2005/8/layout/orgChart1"/>
    <dgm:cxn modelId="{62421CC5-1744-4734-B321-D9918DAAC74B}" type="presOf" srcId="{ED987CC7-5610-42D8-99F0-C0A2284A4EA7}" destId="{96EB10C8-F7F4-442D-AB49-B3CB20DB42CE}" srcOrd="0" destOrd="0" presId="urn:microsoft.com/office/officeart/2005/8/layout/orgChart1"/>
    <dgm:cxn modelId="{961066C5-1989-4082-8D26-1E1F92D0B693}" type="presOf" srcId="{E168C0C0-5419-4294-BF12-4CD783EC35D1}" destId="{050F5D02-60E2-49BC-8D80-1B02D67A0E0B}" srcOrd="0" destOrd="0" presId="urn:microsoft.com/office/officeart/2005/8/layout/orgChart1"/>
    <dgm:cxn modelId="{87CFABC5-32CB-4244-AC7B-27413998B62D}" srcId="{6548BF24-5094-44B5-9D1E-068AA4CC19CB}" destId="{04D83A42-9B46-45AF-A307-491FB3FEB8FA}" srcOrd="0" destOrd="0" parTransId="{ED987CC7-5610-42D8-99F0-C0A2284A4EA7}" sibTransId="{560B5B35-8700-4160-B8CD-522CD3F4912D}"/>
    <dgm:cxn modelId="{189901C7-3C36-4E70-8352-854F60CB2297}" type="presOf" srcId="{73291D46-DC36-4BB2-BBC8-F2254BB62AF5}" destId="{975DDF7F-6CE2-4A6F-8200-9BCB04B502CD}" srcOrd="0" destOrd="0" presId="urn:microsoft.com/office/officeart/2005/8/layout/orgChart1"/>
    <dgm:cxn modelId="{18B776CB-1C9B-4BE1-897A-A128D2C0D739}" type="presOf" srcId="{75421A92-3731-47EA-905B-51778776B176}" destId="{540C930D-7FBC-49C1-92E3-CA9D73D17F6A}" srcOrd="0" destOrd="0" presId="urn:microsoft.com/office/officeart/2005/8/layout/orgChart1"/>
    <dgm:cxn modelId="{E1C544CF-A0E0-4B76-BF35-76E8F0342655}" type="presOf" srcId="{6548BF24-5094-44B5-9D1E-068AA4CC19CB}" destId="{B4563A13-4615-4553-B410-1EAC8F22373B}" srcOrd="1" destOrd="0" presId="urn:microsoft.com/office/officeart/2005/8/layout/orgChart1"/>
    <dgm:cxn modelId="{B82452D8-B9C6-45F7-9F2C-06D7E4F114FA}" type="presOf" srcId="{A1BEC971-CF8D-46DB-8603-CA7CF0B65F92}" destId="{CB3355A0-53AE-4488-974D-A3162D579871}" srcOrd="0" destOrd="0" presId="urn:microsoft.com/office/officeart/2005/8/layout/orgChart1"/>
    <dgm:cxn modelId="{AB614EDC-31ED-49FF-8E1C-E200FA292364}" type="presOf" srcId="{75421A92-3731-47EA-905B-51778776B176}" destId="{1536156F-49F7-4B8E-8619-AFCF96EBCE9B}" srcOrd="1" destOrd="0" presId="urn:microsoft.com/office/officeart/2005/8/layout/orgChart1"/>
    <dgm:cxn modelId="{C43B6EDD-5AE6-4935-9EF2-962EFE5DBB73}" type="presOf" srcId="{C93D9F8F-5618-4537-BA40-58F1E24CDAED}" destId="{9C6D23A7-E47D-4772-BCEB-B070FFF9AE24}" srcOrd="0" destOrd="0" presId="urn:microsoft.com/office/officeart/2005/8/layout/orgChart1"/>
    <dgm:cxn modelId="{E9E5C6E0-71FB-4234-BEBC-2BA2BFFDD6A3}" srcId="{B2A545B2-D81C-420F-B101-6DBE6AC3005A}" destId="{75421A92-3731-47EA-905B-51778776B176}" srcOrd="0" destOrd="0" parTransId="{D0828F7F-3977-44D7-AAD4-782D3F4509AC}" sibTransId="{5A055C1C-2350-4D3A-804E-04D1125CF8D1}"/>
    <dgm:cxn modelId="{5832DDE4-3994-4CAA-8AD4-2A2B467E8A51}" type="presOf" srcId="{C93D9F8F-5618-4537-BA40-58F1E24CDAED}" destId="{90A0E294-BDA7-4DC5-B010-DC589D4C2512}" srcOrd="1" destOrd="0" presId="urn:microsoft.com/office/officeart/2005/8/layout/orgChart1"/>
    <dgm:cxn modelId="{CE08DBE5-CB08-485E-B2C9-1E30460F5407}" type="presOf" srcId="{421B58F5-F57A-495F-84D2-009A3E7801AC}" destId="{7BA013FD-7C40-4DE2-A360-FD7DD81C7690}" srcOrd="1" destOrd="0" presId="urn:microsoft.com/office/officeart/2005/8/layout/orgChart1"/>
    <dgm:cxn modelId="{9C52D5F7-E297-4CBC-A4A1-607367F131C2}" type="presOf" srcId="{CCB61AF7-F182-4A5D-BB4B-16409278C652}" destId="{2AB1A7A0-24A2-43EA-B6FF-1E0264307315}" srcOrd="1" destOrd="0" presId="urn:microsoft.com/office/officeart/2005/8/layout/orgChart1"/>
    <dgm:cxn modelId="{2C3E86B3-42F5-4EC7-989F-8F06F047D17E}" type="presParOf" srcId="{77E5BF6E-824C-4B2C-8451-AC01C93BF28D}" destId="{20B80B97-22A8-4757-BA2E-A55DB57531AE}" srcOrd="0" destOrd="0" presId="urn:microsoft.com/office/officeart/2005/8/layout/orgChart1"/>
    <dgm:cxn modelId="{5E1C4767-05C5-4F68-8228-946064CA6154}" type="presParOf" srcId="{20B80B97-22A8-4757-BA2E-A55DB57531AE}" destId="{BD653964-07FA-47F7-9EDF-B005C4845D2D}" srcOrd="0" destOrd="0" presId="urn:microsoft.com/office/officeart/2005/8/layout/orgChart1"/>
    <dgm:cxn modelId="{0A4513F9-6433-4A2E-898B-F0E3ADEAB29E}" type="presParOf" srcId="{BD653964-07FA-47F7-9EDF-B005C4845D2D}" destId="{540C930D-7FBC-49C1-92E3-CA9D73D17F6A}" srcOrd="0" destOrd="0" presId="urn:microsoft.com/office/officeart/2005/8/layout/orgChart1"/>
    <dgm:cxn modelId="{D32E3067-C7C9-4BD5-9D2E-09EC7DE2D82A}" type="presParOf" srcId="{BD653964-07FA-47F7-9EDF-B005C4845D2D}" destId="{1536156F-49F7-4B8E-8619-AFCF96EBCE9B}" srcOrd="1" destOrd="0" presId="urn:microsoft.com/office/officeart/2005/8/layout/orgChart1"/>
    <dgm:cxn modelId="{4D81902A-8958-49B5-8128-1D7D3CCEAC2A}" type="presParOf" srcId="{20B80B97-22A8-4757-BA2E-A55DB57531AE}" destId="{9C7AE6AE-2DEC-4E1D-9CA9-AD80C4060FDF}" srcOrd="1" destOrd="0" presId="urn:microsoft.com/office/officeart/2005/8/layout/orgChart1"/>
    <dgm:cxn modelId="{38B86B96-E8B8-4450-BFF4-7A8976A67B3F}" type="presParOf" srcId="{9C7AE6AE-2DEC-4E1D-9CA9-AD80C4060FDF}" destId="{050F5D02-60E2-49BC-8D80-1B02D67A0E0B}" srcOrd="0" destOrd="0" presId="urn:microsoft.com/office/officeart/2005/8/layout/orgChart1"/>
    <dgm:cxn modelId="{8A59D155-3FF8-4A9E-855C-5540A5B2F10D}" type="presParOf" srcId="{9C7AE6AE-2DEC-4E1D-9CA9-AD80C4060FDF}" destId="{FC85BC4E-C410-49E1-878D-069D0E1481C7}" srcOrd="1" destOrd="0" presId="urn:microsoft.com/office/officeart/2005/8/layout/orgChart1"/>
    <dgm:cxn modelId="{1163E772-4608-43A0-8021-7082DF2E4109}" type="presParOf" srcId="{FC85BC4E-C410-49E1-878D-069D0E1481C7}" destId="{E97F29AB-0F4A-44CF-964B-99783A4C3D73}" srcOrd="0" destOrd="0" presId="urn:microsoft.com/office/officeart/2005/8/layout/orgChart1"/>
    <dgm:cxn modelId="{DEA0FDFB-48C0-4EF9-A08D-87C60CE278A5}" type="presParOf" srcId="{E97F29AB-0F4A-44CF-964B-99783A4C3D73}" destId="{D3AFF0F3-7688-4C9A-9647-D4B533C1C802}" srcOrd="0" destOrd="0" presId="urn:microsoft.com/office/officeart/2005/8/layout/orgChart1"/>
    <dgm:cxn modelId="{416A0697-63EF-4445-9001-2FA666CDAC4C}" type="presParOf" srcId="{E97F29AB-0F4A-44CF-964B-99783A4C3D73}" destId="{DA96F042-F23E-4454-A37D-BD40D112AB83}" srcOrd="1" destOrd="0" presId="urn:microsoft.com/office/officeart/2005/8/layout/orgChart1"/>
    <dgm:cxn modelId="{51D4BE7F-4DCA-4100-B02F-8DD45CD4C33E}" type="presParOf" srcId="{FC85BC4E-C410-49E1-878D-069D0E1481C7}" destId="{4775D68F-A95F-4E4C-97BE-8E2A99FA47FA}" srcOrd="1" destOrd="0" presId="urn:microsoft.com/office/officeart/2005/8/layout/orgChart1"/>
    <dgm:cxn modelId="{6B5A9F5C-140E-4C73-9035-66CE92DF34D2}" type="presParOf" srcId="{4775D68F-A95F-4E4C-97BE-8E2A99FA47FA}" destId="{DFD46E98-0C02-4C9B-9E16-4A11AB34221A}" srcOrd="0" destOrd="0" presId="urn:microsoft.com/office/officeart/2005/8/layout/orgChart1"/>
    <dgm:cxn modelId="{0B57D25D-3B63-474B-B73F-2FFFB812F995}" type="presParOf" srcId="{4775D68F-A95F-4E4C-97BE-8E2A99FA47FA}" destId="{49A11364-3D58-4019-BE60-D1DE8538619F}" srcOrd="1" destOrd="0" presId="urn:microsoft.com/office/officeart/2005/8/layout/orgChart1"/>
    <dgm:cxn modelId="{30E3DC18-2AEB-488E-95F5-F21809C501B5}" type="presParOf" srcId="{49A11364-3D58-4019-BE60-D1DE8538619F}" destId="{684BDBF6-CF60-4B56-AF5C-7E667B4E1B7D}" srcOrd="0" destOrd="0" presId="urn:microsoft.com/office/officeart/2005/8/layout/orgChart1"/>
    <dgm:cxn modelId="{8DE7A8CC-B63D-4105-A1F2-D7EC4943FEBE}" type="presParOf" srcId="{684BDBF6-CF60-4B56-AF5C-7E667B4E1B7D}" destId="{9C6D23A7-E47D-4772-BCEB-B070FFF9AE24}" srcOrd="0" destOrd="0" presId="urn:microsoft.com/office/officeart/2005/8/layout/orgChart1"/>
    <dgm:cxn modelId="{E9A34B08-6AF4-451C-94C3-B187F86CEE47}" type="presParOf" srcId="{684BDBF6-CF60-4B56-AF5C-7E667B4E1B7D}" destId="{90A0E294-BDA7-4DC5-B010-DC589D4C2512}" srcOrd="1" destOrd="0" presId="urn:microsoft.com/office/officeart/2005/8/layout/orgChart1"/>
    <dgm:cxn modelId="{21D2623B-D655-41F9-8103-D1FBFA9D27F0}" type="presParOf" srcId="{49A11364-3D58-4019-BE60-D1DE8538619F}" destId="{800B3E0C-A78F-4FE1-A2E1-C1F131E3B080}" srcOrd="1" destOrd="0" presId="urn:microsoft.com/office/officeart/2005/8/layout/orgChart1"/>
    <dgm:cxn modelId="{93933545-6768-4CBD-B8E9-543C841F8816}" type="presParOf" srcId="{800B3E0C-A78F-4FE1-A2E1-C1F131E3B080}" destId="{4684076C-B883-49C0-A0BF-201C765C9ACB}" srcOrd="0" destOrd="0" presId="urn:microsoft.com/office/officeart/2005/8/layout/orgChart1"/>
    <dgm:cxn modelId="{70543D5F-C4D0-4B5F-94FA-CCE44ACF53A2}" type="presParOf" srcId="{800B3E0C-A78F-4FE1-A2E1-C1F131E3B080}" destId="{5BE154A4-420B-483F-A95B-A1B700698D41}" srcOrd="1" destOrd="0" presId="urn:microsoft.com/office/officeart/2005/8/layout/orgChart1"/>
    <dgm:cxn modelId="{53E99573-5E11-49EC-AC26-927FB7624869}" type="presParOf" srcId="{5BE154A4-420B-483F-A95B-A1B700698D41}" destId="{24C96E68-97B7-4655-9A45-F1FB679D5BC7}" srcOrd="0" destOrd="0" presId="urn:microsoft.com/office/officeart/2005/8/layout/orgChart1"/>
    <dgm:cxn modelId="{7162A6E9-3E7C-41EC-B518-295AA29A3BD8}" type="presParOf" srcId="{24C96E68-97B7-4655-9A45-F1FB679D5BC7}" destId="{1AA1EE66-944B-4782-8400-41AD67AB83EC}" srcOrd="0" destOrd="0" presId="urn:microsoft.com/office/officeart/2005/8/layout/orgChart1"/>
    <dgm:cxn modelId="{047250D9-FA4D-4970-BF64-696657CAC4CB}" type="presParOf" srcId="{24C96E68-97B7-4655-9A45-F1FB679D5BC7}" destId="{2AB1A7A0-24A2-43EA-B6FF-1E0264307315}" srcOrd="1" destOrd="0" presId="urn:microsoft.com/office/officeart/2005/8/layout/orgChart1"/>
    <dgm:cxn modelId="{B9247465-D5FB-45DA-85ED-52E22CC98253}" type="presParOf" srcId="{5BE154A4-420B-483F-A95B-A1B700698D41}" destId="{F7A71007-FB45-4B41-AC1A-BCC9B0EBE037}" srcOrd="1" destOrd="0" presId="urn:microsoft.com/office/officeart/2005/8/layout/orgChart1"/>
    <dgm:cxn modelId="{5AF99CDA-7CCF-4A74-87B8-676FD1E1ECD2}" type="presParOf" srcId="{5BE154A4-420B-483F-A95B-A1B700698D41}" destId="{8778AA85-60E1-4F63-A940-A44505B840FF}" srcOrd="2" destOrd="0" presId="urn:microsoft.com/office/officeart/2005/8/layout/orgChart1"/>
    <dgm:cxn modelId="{E1071829-DC23-404B-A892-60AE8C28C593}" type="presParOf" srcId="{49A11364-3D58-4019-BE60-D1DE8538619F}" destId="{1A4C4E25-1E37-4B88-92D9-BEDAA82F9485}" srcOrd="2" destOrd="0" presId="urn:microsoft.com/office/officeart/2005/8/layout/orgChart1"/>
    <dgm:cxn modelId="{425E6691-1C86-43F5-9598-57D36F5EC7F4}" type="presParOf" srcId="{4775D68F-A95F-4E4C-97BE-8E2A99FA47FA}" destId="{0543A869-15FD-492F-9CF7-4478362624E0}" srcOrd="2" destOrd="0" presId="urn:microsoft.com/office/officeart/2005/8/layout/orgChart1"/>
    <dgm:cxn modelId="{49E97FE8-9EA9-4B7C-B4F2-5AA8031703F3}" type="presParOf" srcId="{4775D68F-A95F-4E4C-97BE-8E2A99FA47FA}" destId="{B3702362-AC1F-4262-98AA-070522ADCE62}" srcOrd="3" destOrd="0" presId="urn:microsoft.com/office/officeart/2005/8/layout/orgChart1"/>
    <dgm:cxn modelId="{32E85F99-AC02-46B1-AA91-530A6A2457F2}" type="presParOf" srcId="{B3702362-AC1F-4262-98AA-070522ADCE62}" destId="{B3A858DA-D534-4113-A202-07A16CB5AA22}" srcOrd="0" destOrd="0" presId="urn:microsoft.com/office/officeart/2005/8/layout/orgChart1"/>
    <dgm:cxn modelId="{9F7258CF-E421-4A04-A71A-452CF163EF32}" type="presParOf" srcId="{B3A858DA-D534-4113-A202-07A16CB5AA22}" destId="{B918E372-0B76-42CC-BA80-881953D070D2}" srcOrd="0" destOrd="0" presId="urn:microsoft.com/office/officeart/2005/8/layout/orgChart1"/>
    <dgm:cxn modelId="{B32B9BC4-55CE-4B89-BC7B-021FD364C5C8}" type="presParOf" srcId="{B3A858DA-D534-4113-A202-07A16CB5AA22}" destId="{B4563A13-4615-4553-B410-1EAC8F22373B}" srcOrd="1" destOrd="0" presId="urn:microsoft.com/office/officeart/2005/8/layout/orgChart1"/>
    <dgm:cxn modelId="{1C82F974-39C7-4F3D-9E73-9E2FAA73EB72}" type="presParOf" srcId="{B3702362-AC1F-4262-98AA-070522ADCE62}" destId="{41E1D5B7-0DFF-4FC9-9343-14980C5C2006}" srcOrd="1" destOrd="0" presId="urn:microsoft.com/office/officeart/2005/8/layout/orgChart1"/>
    <dgm:cxn modelId="{FC038799-FC6D-47F8-AC2B-3ACCFC1A2321}" type="presParOf" srcId="{41E1D5B7-0DFF-4FC9-9343-14980C5C2006}" destId="{96EB10C8-F7F4-442D-AB49-B3CB20DB42CE}" srcOrd="0" destOrd="0" presId="urn:microsoft.com/office/officeart/2005/8/layout/orgChart1"/>
    <dgm:cxn modelId="{7800256F-9439-49F9-8658-97E332ACCC24}" type="presParOf" srcId="{41E1D5B7-0DFF-4FC9-9343-14980C5C2006}" destId="{9CD3EF82-79BC-4095-B2D9-ABBD12EA12E1}" srcOrd="1" destOrd="0" presId="urn:microsoft.com/office/officeart/2005/8/layout/orgChart1"/>
    <dgm:cxn modelId="{CF8A60C8-20CB-4394-ABBA-7247AA49E929}" type="presParOf" srcId="{9CD3EF82-79BC-4095-B2D9-ABBD12EA12E1}" destId="{434DFE58-9D46-4268-92EC-133A1F8068A0}" srcOrd="0" destOrd="0" presId="urn:microsoft.com/office/officeart/2005/8/layout/orgChart1"/>
    <dgm:cxn modelId="{9DDB8FE9-54B3-4949-ACFD-417833648437}" type="presParOf" srcId="{434DFE58-9D46-4268-92EC-133A1F8068A0}" destId="{10218D17-49DE-4D74-9D15-99DB6874C071}" srcOrd="0" destOrd="0" presId="urn:microsoft.com/office/officeart/2005/8/layout/orgChart1"/>
    <dgm:cxn modelId="{7773E46E-8D21-4FDD-8245-96214B32A12C}" type="presParOf" srcId="{434DFE58-9D46-4268-92EC-133A1F8068A0}" destId="{3FF06E1A-CF44-47EB-9D90-D639D8DD22FE}" srcOrd="1" destOrd="0" presId="urn:microsoft.com/office/officeart/2005/8/layout/orgChart1"/>
    <dgm:cxn modelId="{24B9663E-BF04-4429-8C6B-85F16840FA9D}" type="presParOf" srcId="{9CD3EF82-79BC-4095-B2D9-ABBD12EA12E1}" destId="{15A87FCE-69CD-452A-BEBF-FCDB7ADFFBC5}" srcOrd="1" destOrd="0" presId="urn:microsoft.com/office/officeart/2005/8/layout/orgChart1"/>
    <dgm:cxn modelId="{5CFC54AE-EF2F-4D69-A07B-CDCEB4280919}" type="presParOf" srcId="{15A87FCE-69CD-452A-BEBF-FCDB7ADFFBC5}" destId="{CB3355A0-53AE-4488-974D-A3162D579871}" srcOrd="0" destOrd="0" presId="urn:microsoft.com/office/officeart/2005/8/layout/orgChart1"/>
    <dgm:cxn modelId="{CE785810-7260-4F69-BAE9-D763A409A779}" type="presParOf" srcId="{15A87FCE-69CD-452A-BEBF-FCDB7ADFFBC5}" destId="{FFB64119-DCA1-4800-88FF-9DA383826D0A}" srcOrd="1" destOrd="0" presId="urn:microsoft.com/office/officeart/2005/8/layout/orgChart1"/>
    <dgm:cxn modelId="{2713A1F1-6E18-4A9E-AF69-9780277AB2F9}" type="presParOf" srcId="{FFB64119-DCA1-4800-88FF-9DA383826D0A}" destId="{EB71A743-BF44-4735-9DB1-C296CF58E691}" srcOrd="0" destOrd="0" presId="urn:microsoft.com/office/officeart/2005/8/layout/orgChart1"/>
    <dgm:cxn modelId="{0B94F290-A512-4242-82BF-8E80365E53CE}" type="presParOf" srcId="{EB71A743-BF44-4735-9DB1-C296CF58E691}" destId="{E5AA0D74-9F9A-47EC-81F9-5D341CDA09DA}" srcOrd="0" destOrd="0" presId="urn:microsoft.com/office/officeart/2005/8/layout/orgChart1"/>
    <dgm:cxn modelId="{17136CF3-FAB4-4443-AB64-30D626B9179D}" type="presParOf" srcId="{EB71A743-BF44-4735-9DB1-C296CF58E691}" destId="{D9C61C37-3927-40AA-A53B-8105E3A3192D}" srcOrd="1" destOrd="0" presId="urn:microsoft.com/office/officeart/2005/8/layout/orgChart1"/>
    <dgm:cxn modelId="{A87B04CE-DA53-4346-A9C5-F30ED110DFE5}" type="presParOf" srcId="{FFB64119-DCA1-4800-88FF-9DA383826D0A}" destId="{3A62A2C0-3E7C-460C-BCC6-1EC8D901912B}" srcOrd="1" destOrd="0" presId="urn:microsoft.com/office/officeart/2005/8/layout/orgChart1"/>
    <dgm:cxn modelId="{485CC4D4-BD64-4A49-A708-BFF14AB48DCF}" type="presParOf" srcId="{3A62A2C0-3E7C-460C-BCC6-1EC8D901912B}" destId="{1D36E057-302D-46A9-8890-738E9BB7CA4C}" srcOrd="0" destOrd="0" presId="urn:microsoft.com/office/officeart/2005/8/layout/orgChart1"/>
    <dgm:cxn modelId="{ACF96305-A464-4C89-8860-B30EA3954FD3}" type="presParOf" srcId="{3A62A2C0-3E7C-460C-BCC6-1EC8D901912B}" destId="{B2FF59F5-1B14-42D2-BEB1-971668BB5122}" srcOrd="1" destOrd="0" presId="urn:microsoft.com/office/officeart/2005/8/layout/orgChart1"/>
    <dgm:cxn modelId="{5FC9FB5A-D825-4126-820A-EF9DE81B5B6F}" type="presParOf" srcId="{B2FF59F5-1B14-42D2-BEB1-971668BB5122}" destId="{ACD07797-3D7D-47D5-BD78-4D685A8BB471}" srcOrd="0" destOrd="0" presId="urn:microsoft.com/office/officeart/2005/8/layout/orgChart1"/>
    <dgm:cxn modelId="{5222AF95-B5D5-49DF-B865-B724278E7B7C}" type="presParOf" srcId="{ACD07797-3D7D-47D5-BD78-4D685A8BB471}" destId="{B8AFB19B-CC11-4828-9036-A6BF21250430}" srcOrd="0" destOrd="0" presId="urn:microsoft.com/office/officeart/2005/8/layout/orgChart1"/>
    <dgm:cxn modelId="{78D29F28-640C-474F-870E-999799E138C0}" type="presParOf" srcId="{ACD07797-3D7D-47D5-BD78-4D685A8BB471}" destId="{7BA013FD-7C40-4DE2-A360-FD7DD81C7690}" srcOrd="1" destOrd="0" presId="urn:microsoft.com/office/officeart/2005/8/layout/orgChart1"/>
    <dgm:cxn modelId="{39EEF3DB-9DD0-4A4B-8FD0-3C01DEE57210}" type="presParOf" srcId="{B2FF59F5-1B14-42D2-BEB1-971668BB5122}" destId="{4CCDE56B-D7A4-4694-9585-6025329365FF}" srcOrd="1" destOrd="0" presId="urn:microsoft.com/office/officeart/2005/8/layout/orgChart1"/>
    <dgm:cxn modelId="{DCF2B390-E502-44B9-BCF8-D2F29FA0CA61}" type="presParOf" srcId="{B2FF59F5-1B14-42D2-BEB1-971668BB5122}" destId="{B74826B0-F607-4B6C-A6F2-D4228EB8533A}" srcOrd="2" destOrd="0" presId="urn:microsoft.com/office/officeart/2005/8/layout/orgChart1"/>
    <dgm:cxn modelId="{2CB1B6A9-E6F5-42CD-B8B4-2D26AA95A0D5}" type="presParOf" srcId="{3A62A2C0-3E7C-460C-BCC6-1EC8D901912B}" destId="{975DDF7F-6CE2-4A6F-8200-9BCB04B502CD}" srcOrd="2" destOrd="0" presId="urn:microsoft.com/office/officeart/2005/8/layout/orgChart1"/>
    <dgm:cxn modelId="{C8ECE497-B154-46A7-84C5-5A7CA887188C}" type="presParOf" srcId="{3A62A2C0-3E7C-460C-BCC6-1EC8D901912B}" destId="{10951C8D-B7B4-4608-961B-69A064BA35AF}" srcOrd="3" destOrd="0" presId="urn:microsoft.com/office/officeart/2005/8/layout/orgChart1"/>
    <dgm:cxn modelId="{F04F01B2-7BBB-4123-B0AE-05C25B5B9C3E}" type="presParOf" srcId="{10951C8D-B7B4-4608-961B-69A064BA35AF}" destId="{F9241C08-B55B-4EA8-8C85-7A9461A662D0}" srcOrd="0" destOrd="0" presId="urn:microsoft.com/office/officeart/2005/8/layout/orgChart1"/>
    <dgm:cxn modelId="{06CDEBEB-50DA-461A-A8B9-0002196F0F21}" type="presParOf" srcId="{F9241C08-B55B-4EA8-8C85-7A9461A662D0}" destId="{6F8CAC25-6554-4EE8-A0E9-13D2586894F2}" srcOrd="0" destOrd="0" presId="urn:microsoft.com/office/officeart/2005/8/layout/orgChart1"/>
    <dgm:cxn modelId="{40EE6335-191F-4239-91BE-1F435459E19A}" type="presParOf" srcId="{F9241C08-B55B-4EA8-8C85-7A9461A662D0}" destId="{5A5FA243-9F6C-43D4-A1CD-5D886BE1352C}" srcOrd="1" destOrd="0" presId="urn:microsoft.com/office/officeart/2005/8/layout/orgChart1"/>
    <dgm:cxn modelId="{B1FEEFAF-7A68-4F93-B905-DC4498A87466}" type="presParOf" srcId="{10951C8D-B7B4-4608-961B-69A064BA35AF}" destId="{FF7CADD8-74FE-408D-A767-E93A96FDC0AA}" srcOrd="1" destOrd="0" presId="urn:microsoft.com/office/officeart/2005/8/layout/orgChart1"/>
    <dgm:cxn modelId="{F000CE58-B676-40FF-BADC-22B3D2728987}" type="presParOf" srcId="{10951C8D-B7B4-4608-961B-69A064BA35AF}" destId="{F182A276-6197-4816-8C77-7365BCB1F8F2}" srcOrd="2" destOrd="0" presId="urn:microsoft.com/office/officeart/2005/8/layout/orgChart1"/>
    <dgm:cxn modelId="{A7AE9695-AAF1-4796-9644-5B3BC625C007}" type="presParOf" srcId="{FFB64119-DCA1-4800-88FF-9DA383826D0A}" destId="{186D73EC-0D52-460F-A3AD-9D2E78B8D66A}" srcOrd="2" destOrd="0" presId="urn:microsoft.com/office/officeart/2005/8/layout/orgChart1"/>
    <dgm:cxn modelId="{7492E536-2E9B-4B8E-B338-5FD9DD79FD14}" type="presParOf" srcId="{9CD3EF82-79BC-4095-B2D9-ABBD12EA12E1}" destId="{650EE56A-061A-4B0E-B280-E4D29349CAA4}" srcOrd="2" destOrd="0" presId="urn:microsoft.com/office/officeart/2005/8/layout/orgChart1"/>
    <dgm:cxn modelId="{075F6EB3-8D29-4A72-8680-67887D2E8863}" type="presParOf" srcId="{B3702362-AC1F-4262-98AA-070522ADCE62}" destId="{690A13BB-2407-4EF9-AF6C-CA60A06141AF}" srcOrd="2" destOrd="0" presId="urn:microsoft.com/office/officeart/2005/8/layout/orgChart1"/>
    <dgm:cxn modelId="{14D88AA0-75B8-4286-BF0A-E947BAA577B5}" type="presParOf" srcId="{FC85BC4E-C410-49E1-878D-069D0E1481C7}" destId="{237AC5B4-9879-4EE1-A3A3-D8674FAC02E6}" srcOrd="2" destOrd="0" presId="urn:microsoft.com/office/officeart/2005/8/layout/orgChart1"/>
    <dgm:cxn modelId="{D7DA9AB4-8A09-4B7C-AE0E-B6F46B2CE157}" type="presParOf" srcId="{20B80B97-22A8-4757-BA2E-A55DB57531AE}" destId="{EE331842-7B00-42E3-A7E5-09AD32B3EF52}" srcOrd="2" destOrd="0" presId="urn:microsoft.com/office/officeart/2005/8/layout/orgChart1"/>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E04BE4C-A242-4B84-833E-24F261D29ACC}" type="doc">
      <dgm:prSet loTypeId="urn:microsoft.com/office/officeart/2005/8/layout/orgChart1" loCatId="hierarchy" qsTypeId="urn:microsoft.com/office/officeart/2005/8/quickstyle/simple1" qsCatId="simple" csTypeId="urn:microsoft.com/office/officeart/2005/8/colors/accent0_2" csCatId="mainScheme" phldr="1"/>
      <dgm:spPr/>
      <dgm:t>
        <a:bodyPr/>
        <a:lstStyle/>
        <a:p>
          <a:endParaRPr lang="nb-NO"/>
        </a:p>
      </dgm:t>
    </dgm:pt>
    <dgm:pt modelId="{11C262A5-5645-4F13-9775-505495D161F6}">
      <dgm:prSet phldrT="[Tekst]" custT="1"/>
      <dgm:spPr>
        <a:ln w="19050"/>
      </dgm:spPr>
      <dgm:t>
        <a:bodyPr/>
        <a:lstStyle/>
        <a:p>
          <a:r>
            <a:rPr lang="nb-NO" sz="1000" b="1"/>
            <a:t>Første ankommende</a:t>
          </a:r>
        </a:p>
        <a:p>
          <a:r>
            <a:rPr lang="nb-NO" sz="1000"/>
            <a:t>1. Varsle nødetater</a:t>
          </a:r>
        </a:p>
        <a:p>
          <a:r>
            <a:rPr lang="nb-NO" sz="1000"/>
            <a:t>2. Sikre skadestedet</a:t>
          </a:r>
        </a:p>
        <a:p>
          <a:r>
            <a:rPr lang="nb-NO" sz="1000"/>
            <a:t>3.  Begrense omfang / gi førstehjelp</a:t>
          </a:r>
        </a:p>
        <a:p>
          <a:r>
            <a:rPr lang="nb-NO" sz="1000"/>
            <a:t>4. Varsle entreprenør</a:t>
          </a:r>
        </a:p>
      </dgm:t>
    </dgm:pt>
    <dgm:pt modelId="{C86C1501-0FCB-45D9-B13C-EB346FB94B44}" type="parTrans" cxnId="{68B99831-81F6-477B-B881-D949CCED10A1}">
      <dgm:prSet/>
      <dgm:spPr/>
      <dgm:t>
        <a:bodyPr/>
        <a:lstStyle/>
        <a:p>
          <a:endParaRPr lang="nb-NO"/>
        </a:p>
      </dgm:t>
    </dgm:pt>
    <dgm:pt modelId="{1EC523A3-2DD5-414A-BDE1-19C590E992A2}" type="sibTrans" cxnId="{68B99831-81F6-477B-B881-D949CCED10A1}">
      <dgm:prSet/>
      <dgm:spPr/>
      <dgm:t>
        <a:bodyPr/>
        <a:lstStyle/>
        <a:p>
          <a:endParaRPr lang="nb-NO"/>
        </a:p>
      </dgm:t>
    </dgm:pt>
    <dgm:pt modelId="{2A90F8C4-63DA-4C65-BB21-205F0420673D}">
      <dgm:prSet/>
      <dgm:spPr>
        <a:solidFill>
          <a:srgbClr val="FFFF00"/>
        </a:solidFill>
        <a:ln w="19050"/>
      </dgm:spPr>
      <dgm:t>
        <a:bodyPr/>
        <a:lstStyle/>
        <a:p>
          <a:r>
            <a:rPr lang="nb-NO" b="1"/>
            <a:t>Nødetater</a:t>
          </a:r>
        </a:p>
        <a:p>
          <a:r>
            <a:rPr lang="nb-NO"/>
            <a:t>Brann: 110</a:t>
          </a:r>
        </a:p>
        <a:p>
          <a:r>
            <a:rPr lang="nb-NO"/>
            <a:t>Politi: 112</a:t>
          </a:r>
        </a:p>
        <a:p>
          <a:r>
            <a:rPr lang="nb-NO"/>
            <a:t>Lege: 113</a:t>
          </a:r>
        </a:p>
      </dgm:t>
    </dgm:pt>
    <dgm:pt modelId="{BA1B545C-18BF-4026-940D-345B72D390FE}" type="parTrans" cxnId="{81271DD7-3C09-4523-A392-1DCD7F1FA0CE}">
      <dgm:prSet/>
      <dgm:spPr>
        <a:ln w="19050"/>
      </dgm:spPr>
      <dgm:t>
        <a:bodyPr/>
        <a:lstStyle/>
        <a:p>
          <a:endParaRPr lang="nb-NO"/>
        </a:p>
      </dgm:t>
    </dgm:pt>
    <dgm:pt modelId="{E1F9CD33-B2D7-4200-A353-3B7F34CFE7F3}" type="sibTrans" cxnId="{81271DD7-3C09-4523-A392-1DCD7F1FA0CE}">
      <dgm:prSet/>
      <dgm:spPr/>
      <dgm:t>
        <a:bodyPr/>
        <a:lstStyle/>
        <a:p>
          <a:endParaRPr lang="nb-NO"/>
        </a:p>
      </dgm:t>
    </dgm:pt>
    <dgm:pt modelId="{D2536246-0F81-4510-80E0-D5E10A393F8E}">
      <dgm:prSet/>
      <dgm:spPr>
        <a:ln w="19050"/>
      </dgm:spPr>
      <dgm:t>
        <a:bodyPr/>
        <a:lstStyle/>
        <a:p>
          <a:r>
            <a:rPr lang="nb-NO" b="1"/>
            <a:t>Totalentrepenør</a:t>
          </a:r>
          <a:endParaRPr lang="nb-NO"/>
        </a:p>
      </dgm:t>
    </dgm:pt>
    <dgm:pt modelId="{30D5F1E7-B96F-4FD5-BB65-BFCC75A1420D}" type="parTrans" cxnId="{D47A7A0D-ED61-41BC-B3B4-AA0CBDB8FE24}">
      <dgm:prSet/>
      <dgm:spPr>
        <a:ln w="19050"/>
      </dgm:spPr>
      <dgm:t>
        <a:bodyPr/>
        <a:lstStyle/>
        <a:p>
          <a:endParaRPr lang="nb-NO"/>
        </a:p>
      </dgm:t>
    </dgm:pt>
    <dgm:pt modelId="{7D50563F-8F9D-4E3D-B953-7E27EC9D4F53}" type="sibTrans" cxnId="{D47A7A0D-ED61-41BC-B3B4-AA0CBDB8FE24}">
      <dgm:prSet/>
      <dgm:spPr/>
      <dgm:t>
        <a:bodyPr/>
        <a:lstStyle/>
        <a:p>
          <a:endParaRPr lang="nb-NO"/>
        </a:p>
      </dgm:t>
    </dgm:pt>
    <dgm:pt modelId="{2BD8149B-7574-433A-81CB-D96821A39000}">
      <dgm:prSet/>
      <dgm:spPr>
        <a:ln w="19050"/>
      </dgm:spPr>
      <dgm:t>
        <a:bodyPr/>
        <a:lstStyle/>
        <a:p>
          <a:r>
            <a:rPr lang="nb-NO" b="1"/>
            <a:t>Byggherre</a:t>
          </a:r>
        </a:p>
        <a:p>
          <a:r>
            <a:rPr lang="nb-NO"/>
            <a:t>Reno-Vest</a:t>
          </a:r>
          <a:br>
            <a:rPr lang="nb-NO"/>
          </a:br>
          <a:r>
            <a:rPr lang="nb-NO"/>
            <a:t>v/Kåre Lykseth</a:t>
          </a:r>
          <a:br>
            <a:rPr lang="nb-NO"/>
          </a:br>
          <a:endParaRPr lang="nb-NO"/>
        </a:p>
      </dgm:t>
    </dgm:pt>
    <dgm:pt modelId="{98A9A0BC-BE8B-41A0-9788-1C0F0709855B}" type="parTrans" cxnId="{4BB6181B-F39C-470A-89D3-DB3D49AD752E}">
      <dgm:prSet/>
      <dgm:spPr>
        <a:ln w="19050"/>
      </dgm:spPr>
      <dgm:t>
        <a:bodyPr/>
        <a:lstStyle/>
        <a:p>
          <a:endParaRPr lang="nb-NO"/>
        </a:p>
      </dgm:t>
    </dgm:pt>
    <dgm:pt modelId="{44384513-4B76-4510-B537-1E4A41F85DDE}" type="sibTrans" cxnId="{4BB6181B-F39C-470A-89D3-DB3D49AD752E}">
      <dgm:prSet/>
      <dgm:spPr/>
      <dgm:t>
        <a:bodyPr/>
        <a:lstStyle/>
        <a:p>
          <a:endParaRPr lang="nb-NO"/>
        </a:p>
      </dgm:t>
    </dgm:pt>
    <dgm:pt modelId="{15D4C6BD-9109-4BDB-A01E-CC0D5507F9E6}">
      <dgm:prSet custT="1"/>
      <dgm:spPr>
        <a:ln w="19050"/>
      </dgm:spPr>
      <dgm:t>
        <a:bodyPr/>
        <a:lstStyle/>
        <a:p>
          <a:r>
            <a:rPr lang="nb-NO" sz="1000" b="1"/>
            <a:t>Når du varsler, meld følgende:</a:t>
          </a:r>
        </a:p>
        <a:p>
          <a:r>
            <a:rPr lang="nb-NO" sz="1000" b="0"/>
            <a:t>1. HVEM ringer</a:t>
          </a:r>
        </a:p>
        <a:p>
          <a:r>
            <a:rPr lang="nb-NO" sz="1000" b="0"/>
            <a:t>2. HVA har skjedd</a:t>
          </a:r>
        </a:p>
        <a:p>
          <a:r>
            <a:rPr lang="nb-NO" sz="1000" b="0"/>
            <a:t>3. HVOR har det skjedd</a:t>
          </a:r>
        </a:p>
        <a:p>
          <a:r>
            <a:rPr lang="nb-NO" sz="1000" b="0"/>
            <a:t>4. Skadeomfang</a:t>
          </a:r>
        </a:p>
      </dgm:t>
    </dgm:pt>
    <dgm:pt modelId="{6AA1DD82-2B7F-4F93-A7FF-20E897805F7E}" type="parTrans" cxnId="{43EFF9A8-314D-4435-A24B-67A4854EA519}">
      <dgm:prSet/>
      <dgm:spPr>
        <a:ln w="19050">
          <a:noFill/>
        </a:ln>
      </dgm:spPr>
      <dgm:t>
        <a:bodyPr/>
        <a:lstStyle/>
        <a:p>
          <a:endParaRPr lang="nb-NO"/>
        </a:p>
      </dgm:t>
    </dgm:pt>
    <dgm:pt modelId="{913284CC-6F35-4F3B-93E2-0AAB634D4642}" type="sibTrans" cxnId="{43EFF9A8-314D-4435-A24B-67A4854EA519}">
      <dgm:prSet/>
      <dgm:spPr/>
      <dgm:t>
        <a:bodyPr/>
        <a:lstStyle/>
        <a:p>
          <a:endParaRPr lang="nb-NO"/>
        </a:p>
      </dgm:t>
    </dgm:pt>
    <dgm:pt modelId="{1F9EEB90-0BDE-4FBC-A401-8B95DEF437EC}">
      <dgm:prSet/>
      <dgm:spPr>
        <a:ln w="19050"/>
      </dgm:spPr>
      <dgm:t>
        <a:bodyPr/>
        <a:lstStyle/>
        <a:p>
          <a:r>
            <a:rPr lang="nb-NO" b="1"/>
            <a:t>BL/KU</a:t>
          </a:r>
        </a:p>
        <a:p>
          <a:r>
            <a:rPr lang="nb-NO"/>
            <a:t>Hinnstein AS</a:t>
          </a:r>
        </a:p>
        <a:p>
          <a:r>
            <a:rPr lang="nb-NO"/>
            <a:t>Christoffer Olsen</a:t>
          </a:r>
        </a:p>
        <a:p>
          <a:r>
            <a:rPr lang="nb-NO"/>
            <a:t>99583671</a:t>
          </a:r>
        </a:p>
      </dgm:t>
    </dgm:pt>
    <dgm:pt modelId="{F19AD2C5-138B-4963-9615-9A57B330B190}" type="parTrans" cxnId="{B8CAC4E5-FFAE-49CE-9246-6F743D6AA530}">
      <dgm:prSet/>
      <dgm:spPr>
        <a:ln w="19050"/>
      </dgm:spPr>
      <dgm:t>
        <a:bodyPr/>
        <a:lstStyle/>
        <a:p>
          <a:endParaRPr lang="nb-NO"/>
        </a:p>
      </dgm:t>
    </dgm:pt>
    <dgm:pt modelId="{253B4AF9-7291-4090-8C85-A99CB5712D24}" type="sibTrans" cxnId="{B8CAC4E5-FFAE-49CE-9246-6F743D6AA530}">
      <dgm:prSet/>
      <dgm:spPr/>
      <dgm:t>
        <a:bodyPr/>
        <a:lstStyle/>
        <a:p>
          <a:endParaRPr lang="nb-NO"/>
        </a:p>
      </dgm:t>
    </dgm:pt>
    <dgm:pt modelId="{AD846191-73EB-4640-9E26-C3AE70AFCC60}">
      <dgm:prSet/>
      <dgm:spPr>
        <a:ln w="19050"/>
      </dgm:spPr>
      <dgm:t>
        <a:bodyPr/>
        <a:lstStyle/>
        <a:p>
          <a:r>
            <a:rPr lang="nb-NO" b="1"/>
            <a:t>Byggherres stedfortreder</a:t>
          </a:r>
        </a:p>
      </dgm:t>
    </dgm:pt>
    <dgm:pt modelId="{A4ED9458-E831-49FB-8082-FE7674C0410F}" type="sibTrans" cxnId="{6E8B9979-7627-4BB3-B1E4-1D91FA2E3436}">
      <dgm:prSet/>
      <dgm:spPr/>
      <dgm:t>
        <a:bodyPr/>
        <a:lstStyle/>
        <a:p>
          <a:endParaRPr lang="nb-NO"/>
        </a:p>
      </dgm:t>
    </dgm:pt>
    <dgm:pt modelId="{C3F7786E-0E43-4BDD-9EBE-6162EEC636F5}" type="parTrans" cxnId="{6E8B9979-7627-4BB3-B1E4-1D91FA2E3436}">
      <dgm:prSet/>
      <dgm:spPr>
        <a:ln w="19050">
          <a:noFill/>
        </a:ln>
      </dgm:spPr>
      <dgm:t>
        <a:bodyPr/>
        <a:lstStyle/>
        <a:p>
          <a:endParaRPr lang="nb-NO"/>
        </a:p>
      </dgm:t>
    </dgm:pt>
    <dgm:pt modelId="{5C76621D-2F34-4D33-B38E-9439B9FF557D}">
      <dgm:prSet/>
      <dgm:spPr>
        <a:ln w="19050"/>
      </dgm:spPr>
      <dgm:t>
        <a:bodyPr/>
        <a:lstStyle/>
        <a:p>
          <a:r>
            <a:rPr lang="nb-NO" b="1"/>
            <a:t>Arbeidstilsynet</a:t>
          </a:r>
          <a:r>
            <a:rPr lang="nb-NO"/>
            <a:t>: 73 19 97 00</a:t>
          </a:r>
        </a:p>
        <a:p>
          <a:r>
            <a:rPr lang="nb-NO" b="1"/>
            <a:t>DSB</a:t>
          </a:r>
          <a:r>
            <a:rPr lang="nb-NO"/>
            <a:t>: 33 41 25 00 </a:t>
          </a:r>
        </a:p>
        <a:p>
          <a:r>
            <a:rPr lang="nb-NO" b="1"/>
            <a:t>DSB vakt:</a:t>
          </a:r>
          <a:r>
            <a:rPr lang="nb-NO"/>
            <a:t> 48 21 20 00</a:t>
          </a:r>
        </a:p>
        <a:p>
          <a:r>
            <a:rPr lang="nb-NO" b="1"/>
            <a:t>Giftinformasjon</a:t>
          </a:r>
          <a:r>
            <a:rPr lang="nb-NO"/>
            <a:t>: 22 59 13 00</a:t>
          </a:r>
        </a:p>
      </dgm:t>
    </dgm:pt>
    <dgm:pt modelId="{C1A6534B-DBD9-47D8-8EE1-73558E8567B8}" type="parTrans" cxnId="{B03F5A29-7581-4E17-8DBF-04C8191A46EA}">
      <dgm:prSet/>
      <dgm:spPr>
        <a:ln w="19050">
          <a:noFill/>
        </a:ln>
      </dgm:spPr>
      <dgm:t>
        <a:bodyPr/>
        <a:lstStyle/>
        <a:p>
          <a:endParaRPr lang="nb-NO"/>
        </a:p>
      </dgm:t>
    </dgm:pt>
    <dgm:pt modelId="{B810BCD3-CDF5-446A-A27B-F33A6564B05D}" type="sibTrans" cxnId="{B03F5A29-7581-4E17-8DBF-04C8191A46EA}">
      <dgm:prSet/>
      <dgm:spPr/>
      <dgm:t>
        <a:bodyPr/>
        <a:lstStyle/>
        <a:p>
          <a:endParaRPr lang="nb-NO"/>
        </a:p>
      </dgm:t>
    </dgm:pt>
    <dgm:pt modelId="{42ED1531-E27D-4BF8-A30D-FEFAC5B09193}" type="pres">
      <dgm:prSet presAssocID="{2E04BE4C-A242-4B84-833E-24F261D29ACC}" presName="hierChild1" presStyleCnt="0">
        <dgm:presLayoutVars>
          <dgm:orgChart val="1"/>
          <dgm:chPref val="1"/>
          <dgm:dir/>
          <dgm:animOne val="branch"/>
          <dgm:animLvl val="lvl"/>
          <dgm:resizeHandles/>
        </dgm:presLayoutVars>
      </dgm:prSet>
      <dgm:spPr/>
    </dgm:pt>
    <dgm:pt modelId="{8247D86E-B4B7-43D4-BCB2-A052658D1065}" type="pres">
      <dgm:prSet presAssocID="{11C262A5-5645-4F13-9775-505495D161F6}" presName="hierRoot1" presStyleCnt="0">
        <dgm:presLayoutVars>
          <dgm:hierBranch val="init"/>
        </dgm:presLayoutVars>
      </dgm:prSet>
      <dgm:spPr/>
    </dgm:pt>
    <dgm:pt modelId="{4E579F20-2A1A-4412-8E96-54088C591BB5}" type="pres">
      <dgm:prSet presAssocID="{11C262A5-5645-4F13-9775-505495D161F6}" presName="rootComposite1" presStyleCnt="0"/>
      <dgm:spPr/>
    </dgm:pt>
    <dgm:pt modelId="{FFE73FCC-A4E3-4637-AA47-6ECFCE42FF67}" type="pres">
      <dgm:prSet presAssocID="{11C262A5-5645-4F13-9775-505495D161F6}" presName="rootText1" presStyleLbl="node0" presStyleIdx="0" presStyleCnt="2" custScaleX="161051" custScaleY="214359">
        <dgm:presLayoutVars>
          <dgm:chPref val="3"/>
        </dgm:presLayoutVars>
      </dgm:prSet>
      <dgm:spPr/>
    </dgm:pt>
    <dgm:pt modelId="{DC9E6ADF-F159-465B-9AFB-91789C89EE8C}" type="pres">
      <dgm:prSet presAssocID="{11C262A5-5645-4F13-9775-505495D161F6}" presName="rootConnector1" presStyleLbl="node1" presStyleIdx="0" presStyleCnt="0"/>
      <dgm:spPr/>
    </dgm:pt>
    <dgm:pt modelId="{D9EB88EC-E527-4F36-A72A-76AC7C4A006D}" type="pres">
      <dgm:prSet presAssocID="{11C262A5-5645-4F13-9775-505495D161F6}" presName="hierChild2" presStyleCnt="0"/>
      <dgm:spPr/>
    </dgm:pt>
    <dgm:pt modelId="{0E56A403-6E27-4908-969C-C199063BEC01}" type="pres">
      <dgm:prSet presAssocID="{BA1B545C-18BF-4026-940D-345B72D390FE}" presName="Name37" presStyleLbl="parChTrans1D2" presStyleIdx="0" presStyleCnt="3"/>
      <dgm:spPr/>
    </dgm:pt>
    <dgm:pt modelId="{3D8A5457-9BE0-4658-BFB2-6D0B941C02E1}" type="pres">
      <dgm:prSet presAssocID="{2A90F8C4-63DA-4C65-BB21-205F0420673D}" presName="hierRoot2" presStyleCnt="0">
        <dgm:presLayoutVars>
          <dgm:hierBranch val="init"/>
        </dgm:presLayoutVars>
      </dgm:prSet>
      <dgm:spPr/>
    </dgm:pt>
    <dgm:pt modelId="{F5DAF4C1-98B9-4C7F-B01B-89D738287E34}" type="pres">
      <dgm:prSet presAssocID="{2A90F8C4-63DA-4C65-BB21-205F0420673D}" presName="rootComposite" presStyleCnt="0"/>
      <dgm:spPr/>
    </dgm:pt>
    <dgm:pt modelId="{C1D27423-0B2A-4F48-B311-2886E6E52A7C}" type="pres">
      <dgm:prSet presAssocID="{2A90F8C4-63DA-4C65-BB21-205F0420673D}" presName="rootText" presStyleLbl="node2" presStyleIdx="0" presStyleCnt="3" custScaleX="121000" custScaleY="161051">
        <dgm:presLayoutVars>
          <dgm:chPref val="3"/>
        </dgm:presLayoutVars>
      </dgm:prSet>
      <dgm:spPr/>
    </dgm:pt>
    <dgm:pt modelId="{3EFB1DAC-49D0-4F02-82B9-BD9E01FD87C5}" type="pres">
      <dgm:prSet presAssocID="{2A90F8C4-63DA-4C65-BB21-205F0420673D}" presName="rootConnector" presStyleLbl="node2" presStyleIdx="0" presStyleCnt="3"/>
      <dgm:spPr/>
    </dgm:pt>
    <dgm:pt modelId="{7C6F2E7C-9943-4797-A24A-7BDB49A63AB4}" type="pres">
      <dgm:prSet presAssocID="{2A90F8C4-63DA-4C65-BB21-205F0420673D}" presName="hierChild4" presStyleCnt="0"/>
      <dgm:spPr/>
    </dgm:pt>
    <dgm:pt modelId="{A97CBE91-575B-4681-B9CF-6B34995A1C43}" type="pres">
      <dgm:prSet presAssocID="{2A90F8C4-63DA-4C65-BB21-205F0420673D}" presName="hierChild5" presStyleCnt="0"/>
      <dgm:spPr/>
    </dgm:pt>
    <dgm:pt modelId="{21BA8772-5AF8-4CB0-A5BD-8D1653EA5339}" type="pres">
      <dgm:prSet presAssocID="{30D5F1E7-B96F-4FD5-BB65-BFCC75A1420D}" presName="Name37" presStyleLbl="parChTrans1D2" presStyleIdx="1" presStyleCnt="3"/>
      <dgm:spPr/>
    </dgm:pt>
    <dgm:pt modelId="{6BDEAE12-F435-499B-B7AB-ED8FD1227AEB}" type="pres">
      <dgm:prSet presAssocID="{D2536246-0F81-4510-80E0-D5E10A393F8E}" presName="hierRoot2" presStyleCnt="0">
        <dgm:presLayoutVars>
          <dgm:hierBranch val="hang"/>
        </dgm:presLayoutVars>
      </dgm:prSet>
      <dgm:spPr/>
    </dgm:pt>
    <dgm:pt modelId="{90BED712-F642-4D90-BBBA-03BD361E2114}" type="pres">
      <dgm:prSet presAssocID="{D2536246-0F81-4510-80E0-D5E10A393F8E}" presName="rootComposite" presStyleCnt="0"/>
      <dgm:spPr/>
    </dgm:pt>
    <dgm:pt modelId="{6A1D694C-ED0E-49BA-ABF3-7EBA59E78EB0}" type="pres">
      <dgm:prSet presAssocID="{D2536246-0F81-4510-80E0-D5E10A393F8E}" presName="rootText" presStyleLbl="node2" presStyleIdx="1" presStyleCnt="3" custScaleX="121000" custScaleY="161051">
        <dgm:presLayoutVars>
          <dgm:chPref val="3"/>
        </dgm:presLayoutVars>
      </dgm:prSet>
      <dgm:spPr/>
    </dgm:pt>
    <dgm:pt modelId="{C60BFE70-ECB3-4FCF-8310-C80F17BD4732}" type="pres">
      <dgm:prSet presAssocID="{D2536246-0F81-4510-80E0-D5E10A393F8E}" presName="rootConnector" presStyleLbl="node2" presStyleIdx="1" presStyleCnt="3"/>
      <dgm:spPr/>
    </dgm:pt>
    <dgm:pt modelId="{C25B7F63-3A0F-4771-8BD6-A41A2AFA038E}" type="pres">
      <dgm:prSet presAssocID="{D2536246-0F81-4510-80E0-D5E10A393F8E}" presName="hierChild4" presStyleCnt="0"/>
      <dgm:spPr/>
    </dgm:pt>
    <dgm:pt modelId="{876C445C-8B77-4030-AAAA-6B2DA607A261}" type="pres">
      <dgm:prSet presAssocID="{98A9A0BC-BE8B-41A0-9788-1C0F0709855B}" presName="Name48" presStyleLbl="parChTrans1D3" presStyleIdx="0" presStyleCnt="3"/>
      <dgm:spPr/>
    </dgm:pt>
    <dgm:pt modelId="{CC129668-E31E-40A7-AC21-EFC8935A3B88}" type="pres">
      <dgm:prSet presAssocID="{2BD8149B-7574-433A-81CB-D96821A39000}" presName="hierRoot2" presStyleCnt="0">
        <dgm:presLayoutVars>
          <dgm:hierBranch val="hang"/>
        </dgm:presLayoutVars>
      </dgm:prSet>
      <dgm:spPr/>
    </dgm:pt>
    <dgm:pt modelId="{E8775249-9900-4181-A58A-55633F39F48D}" type="pres">
      <dgm:prSet presAssocID="{2BD8149B-7574-433A-81CB-D96821A39000}" presName="rootComposite" presStyleCnt="0"/>
      <dgm:spPr/>
    </dgm:pt>
    <dgm:pt modelId="{F744534C-C53A-491C-B30F-2C4F9DA5D888}" type="pres">
      <dgm:prSet presAssocID="{2BD8149B-7574-433A-81CB-D96821A39000}" presName="rootText" presStyleLbl="node3" presStyleIdx="0" presStyleCnt="3" custScaleX="121000" custScaleY="161051">
        <dgm:presLayoutVars>
          <dgm:chPref val="3"/>
        </dgm:presLayoutVars>
      </dgm:prSet>
      <dgm:spPr/>
    </dgm:pt>
    <dgm:pt modelId="{35982014-44BC-41D0-A591-CBABCBECB93F}" type="pres">
      <dgm:prSet presAssocID="{2BD8149B-7574-433A-81CB-D96821A39000}" presName="rootConnector" presStyleLbl="node3" presStyleIdx="0" presStyleCnt="3"/>
      <dgm:spPr/>
    </dgm:pt>
    <dgm:pt modelId="{B6C7E5CD-56BA-4203-9183-FFF31B631A8E}" type="pres">
      <dgm:prSet presAssocID="{2BD8149B-7574-433A-81CB-D96821A39000}" presName="hierChild4" presStyleCnt="0"/>
      <dgm:spPr/>
    </dgm:pt>
    <dgm:pt modelId="{C9144D8A-CB41-4BE3-A2AA-39E37B23423B}" type="pres">
      <dgm:prSet presAssocID="{2BD8149B-7574-433A-81CB-D96821A39000}" presName="hierChild5" presStyleCnt="0"/>
      <dgm:spPr/>
    </dgm:pt>
    <dgm:pt modelId="{1FDA33D7-A523-47E6-92A8-A12469360BE8}" type="pres">
      <dgm:prSet presAssocID="{F19AD2C5-138B-4963-9615-9A57B330B190}" presName="Name48" presStyleLbl="parChTrans1D3" presStyleIdx="1" presStyleCnt="3"/>
      <dgm:spPr/>
    </dgm:pt>
    <dgm:pt modelId="{1778AB06-F8D8-435C-ADCE-BC5DAF5A7367}" type="pres">
      <dgm:prSet presAssocID="{1F9EEB90-0BDE-4FBC-A401-8B95DEF437EC}" presName="hierRoot2" presStyleCnt="0">
        <dgm:presLayoutVars>
          <dgm:hierBranch val="hang"/>
        </dgm:presLayoutVars>
      </dgm:prSet>
      <dgm:spPr/>
    </dgm:pt>
    <dgm:pt modelId="{B75B9A75-CB2D-40B7-9E81-9D1DB477C042}" type="pres">
      <dgm:prSet presAssocID="{1F9EEB90-0BDE-4FBC-A401-8B95DEF437EC}" presName="rootComposite" presStyleCnt="0"/>
      <dgm:spPr/>
    </dgm:pt>
    <dgm:pt modelId="{D2DDF7C1-809B-4DD3-8AE8-A7C9A77C112E}" type="pres">
      <dgm:prSet presAssocID="{1F9EEB90-0BDE-4FBC-A401-8B95DEF437EC}" presName="rootText" presStyleLbl="node3" presStyleIdx="1" presStyleCnt="3" custScaleX="121000" custScaleY="161051">
        <dgm:presLayoutVars>
          <dgm:chPref val="3"/>
        </dgm:presLayoutVars>
      </dgm:prSet>
      <dgm:spPr/>
    </dgm:pt>
    <dgm:pt modelId="{D4DE1003-D336-475B-A554-FE26E21B8F6E}" type="pres">
      <dgm:prSet presAssocID="{1F9EEB90-0BDE-4FBC-A401-8B95DEF437EC}" presName="rootConnector" presStyleLbl="node3" presStyleIdx="1" presStyleCnt="3"/>
      <dgm:spPr/>
    </dgm:pt>
    <dgm:pt modelId="{0BBA5E27-0D9D-441C-821E-93D068D4B9DE}" type="pres">
      <dgm:prSet presAssocID="{1F9EEB90-0BDE-4FBC-A401-8B95DEF437EC}" presName="hierChild4" presStyleCnt="0"/>
      <dgm:spPr/>
    </dgm:pt>
    <dgm:pt modelId="{181F09C5-5C67-4895-A88F-3A132BC2A689}" type="pres">
      <dgm:prSet presAssocID="{1F9EEB90-0BDE-4FBC-A401-8B95DEF437EC}" presName="hierChild5" presStyleCnt="0"/>
      <dgm:spPr/>
    </dgm:pt>
    <dgm:pt modelId="{26EA7DE3-21B3-4D3C-AE20-8CA4EBFFD2CD}" type="pres">
      <dgm:prSet presAssocID="{C3F7786E-0E43-4BDD-9EBE-6162EEC636F5}" presName="Name48" presStyleLbl="parChTrans1D3" presStyleIdx="2" presStyleCnt="3"/>
      <dgm:spPr/>
    </dgm:pt>
    <dgm:pt modelId="{E8F1064E-1FD9-495E-9188-EA618ED64CBD}" type="pres">
      <dgm:prSet presAssocID="{AD846191-73EB-4640-9E26-C3AE70AFCC60}" presName="hierRoot2" presStyleCnt="0">
        <dgm:presLayoutVars>
          <dgm:hierBranch val="hang"/>
        </dgm:presLayoutVars>
      </dgm:prSet>
      <dgm:spPr/>
    </dgm:pt>
    <dgm:pt modelId="{1F77B53B-0843-45D5-82F6-93AD9012D0E4}" type="pres">
      <dgm:prSet presAssocID="{AD846191-73EB-4640-9E26-C3AE70AFCC60}" presName="rootComposite" presStyleCnt="0"/>
      <dgm:spPr/>
    </dgm:pt>
    <dgm:pt modelId="{8A9EC4EE-001D-4801-B997-B083ED7B01E5}" type="pres">
      <dgm:prSet presAssocID="{AD846191-73EB-4640-9E26-C3AE70AFCC60}" presName="rootText" presStyleLbl="node3" presStyleIdx="2" presStyleCnt="3" custScaleX="121000" custScaleY="161051">
        <dgm:presLayoutVars>
          <dgm:chPref val="3"/>
        </dgm:presLayoutVars>
      </dgm:prSet>
      <dgm:spPr/>
    </dgm:pt>
    <dgm:pt modelId="{817B7865-EC5D-449C-8CB0-C380A2851BB9}" type="pres">
      <dgm:prSet presAssocID="{AD846191-73EB-4640-9E26-C3AE70AFCC60}" presName="rootConnector" presStyleLbl="node3" presStyleIdx="2" presStyleCnt="3"/>
      <dgm:spPr/>
    </dgm:pt>
    <dgm:pt modelId="{7DBA79D0-8AC9-42B5-88A9-BAAC2DB462EB}" type="pres">
      <dgm:prSet presAssocID="{AD846191-73EB-4640-9E26-C3AE70AFCC60}" presName="hierChild4" presStyleCnt="0"/>
      <dgm:spPr/>
    </dgm:pt>
    <dgm:pt modelId="{A5DD0047-F7B3-4A8D-A1ED-F6D8FA9A3E90}" type="pres">
      <dgm:prSet presAssocID="{AD846191-73EB-4640-9E26-C3AE70AFCC60}" presName="hierChild5" presStyleCnt="0"/>
      <dgm:spPr/>
    </dgm:pt>
    <dgm:pt modelId="{BFB0D1C7-10A6-45E7-98AF-3C6505FAC6D1}" type="pres">
      <dgm:prSet presAssocID="{D2536246-0F81-4510-80E0-D5E10A393F8E}" presName="hierChild5" presStyleCnt="0"/>
      <dgm:spPr/>
    </dgm:pt>
    <dgm:pt modelId="{3ACFC58E-E31F-4E6F-9EAA-956CA4277A1C}" type="pres">
      <dgm:prSet presAssocID="{C1A6534B-DBD9-47D8-8EE1-73558E8567B8}" presName="Name37" presStyleLbl="parChTrans1D2" presStyleIdx="2" presStyleCnt="3"/>
      <dgm:spPr/>
    </dgm:pt>
    <dgm:pt modelId="{B4DBA302-33B0-4D10-A006-C1F7453CC4C8}" type="pres">
      <dgm:prSet presAssocID="{5C76621D-2F34-4D33-B38E-9439B9FF557D}" presName="hierRoot2" presStyleCnt="0">
        <dgm:presLayoutVars>
          <dgm:hierBranch val="init"/>
        </dgm:presLayoutVars>
      </dgm:prSet>
      <dgm:spPr/>
    </dgm:pt>
    <dgm:pt modelId="{9B59AF32-D3D4-4CC6-82AB-AED294375C5B}" type="pres">
      <dgm:prSet presAssocID="{5C76621D-2F34-4D33-B38E-9439B9FF557D}" presName="rootComposite" presStyleCnt="0"/>
      <dgm:spPr/>
    </dgm:pt>
    <dgm:pt modelId="{F21447DF-C429-49C3-9872-0EF53A757A18}" type="pres">
      <dgm:prSet presAssocID="{5C76621D-2F34-4D33-B38E-9439B9FF557D}" presName="rootText" presStyleLbl="node2" presStyleIdx="2" presStyleCnt="3" custScaleX="121000" custScaleY="161051">
        <dgm:presLayoutVars>
          <dgm:chPref val="3"/>
        </dgm:presLayoutVars>
      </dgm:prSet>
      <dgm:spPr/>
    </dgm:pt>
    <dgm:pt modelId="{6837ECA8-0809-40A3-8B69-20A251951386}" type="pres">
      <dgm:prSet presAssocID="{5C76621D-2F34-4D33-B38E-9439B9FF557D}" presName="rootConnector" presStyleLbl="node2" presStyleIdx="2" presStyleCnt="3"/>
      <dgm:spPr/>
    </dgm:pt>
    <dgm:pt modelId="{612D4027-6C6A-4725-A0C9-9EA04FFCC9E1}" type="pres">
      <dgm:prSet presAssocID="{5C76621D-2F34-4D33-B38E-9439B9FF557D}" presName="hierChild4" presStyleCnt="0"/>
      <dgm:spPr/>
    </dgm:pt>
    <dgm:pt modelId="{FA393249-E8D0-40C8-90D0-90DB757C85A3}" type="pres">
      <dgm:prSet presAssocID="{5C76621D-2F34-4D33-B38E-9439B9FF557D}" presName="hierChild5" presStyleCnt="0"/>
      <dgm:spPr/>
    </dgm:pt>
    <dgm:pt modelId="{FD5861E1-E8D7-42F7-933C-78A315C93AE2}" type="pres">
      <dgm:prSet presAssocID="{11C262A5-5645-4F13-9775-505495D161F6}" presName="hierChild3" presStyleCnt="0"/>
      <dgm:spPr/>
    </dgm:pt>
    <dgm:pt modelId="{D6C2233A-3A4D-4DAA-BC72-C2F3B8773D61}" type="pres">
      <dgm:prSet presAssocID="{15D4C6BD-9109-4BDB-A01E-CC0D5507F9E6}" presName="hierRoot1" presStyleCnt="0">
        <dgm:presLayoutVars>
          <dgm:hierBranch val="init"/>
        </dgm:presLayoutVars>
      </dgm:prSet>
      <dgm:spPr/>
    </dgm:pt>
    <dgm:pt modelId="{80265D56-9DE3-4932-A8FF-EE07F633EF0A}" type="pres">
      <dgm:prSet presAssocID="{15D4C6BD-9109-4BDB-A01E-CC0D5507F9E6}" presName="rootComposite1" presStyleCnt="0"/>
      <dgm:spPr/>
    </dgm:pt>
    <dgm:pt modelId="{502CCA1F-C20B-4E60-A201-2F9A15AA5526}" type="pres">
      <dgm:prSet presAssocID="{15D4C6BD-9109-4BDB-A01E-CC0D5507F9E6}" presName="rootText1" presStyleLbl="node0" presStyleIdx="1" presStyleCnt="2" custScaleX="161051" custScaleY="214359">
        <dgm:presLayoutVars>
          <dgm:chPref val="3"/>
        </dgm:presLayoutVars>
      </dgm:prSet>
      <dgm:spPr/>
    </dgm:pt>
    <dgm:pt modelId="{6724DDAE-DF4B-4104-8C10-9B8392E72D25}" type="pres">
      <dgm:prSet presAssocID="{15D4C6BD-9109-4BDB-A01E-CC0D5507F9E6}" presName="rootConnector1" presStyleLbl="node1" presStyleIdx="0" presStyleCnt="0"/>
      <dgm:spPr/>
    </dgm:pt>
    <dgm:pt modelId="{B0323C90-3FB4-46F2-96A9-161FF54FE911}" type="pres">
      <dgm:prSet presAssocID="{15D4C6BD-9109-4BDB-A01E-CC0D5507F9E6}" presName="hierChild2" presStyleCnt="0"/>
      <dgm:spPr/>
    </dgm:pt>
    <dgm:pt modelId="{A3DFC42F-2DC7-403D-93C5-F3C108260FD4}" type="pres">
      <dgm:prSet presAssocID="{15D4C6BD-9109-4BDB-A01E-CC0D5507F9E6}" presName="hierChild3" presStyleCnt="0"/>
      <dgm:spPr/>
    </dgm:pt>
  </dgm:ptLst>
  <dgm:cxnLst>
    <dgm:cxn modelId="{4D61EA06-B311-4FF6-AF0F-E067C9F4390C}" type="presOf" srcId="{C1A6534B-DBD9-47D8-8EE1-73558E8567B8}" destId="{3ACFC58E-E31F-4E6F-9EAA-956CA4277A1C}" srcOrd="0" destOrd="0" presId="urn:microsoft.com/office/officeart/2005/8/layout/orgChart1"/>
    <dgm:cxn modelId="{D47A7A0D-ED61-41BC-B3B4-AA0CBDB8FE24}" srcId="{11C262A5-5645-4F13-9775-505495D161F6}" destId="{D2536246-0F81-4510-80E0-D5E10A393F8E}" srcOrd="1" destOrd="0" parTransId="{30D5F1E7-B96F-4FD5-BB65-BFCC75A1420D}" sibTransId="{7D50563F-8F9D-4E3D-B953-7E27EC9D4F53}"/>
    <dgm:cxn modelId="{823ACB10-73FD-472D-8AC8-284510C105D9}" type="presOf" srcId="{AD846191-73EB-4640-9E26-C3AE70AFCC60}" destId="{817B7865-EC5D-449C-8CB0-C380A2851BB9}" srcOrd="1" destOrd="0" presId="urn:microsoft.com/office/officeart/2005/8/layout/orgChart1"/>
    <dgm:cxn modelId="{8113F010-4AB3-409A-A50F-1888028461BD}" type="presOf" srcId="{5C76621D-2F34-4D33-B38E-9439B9FF557D}" destId="{F21447DF-C429-49C3-9872-0EF53A757A18}" srcOrd="0" destOrd="0" presId="urn:microsoft.com/office/officeart/2005/8/layout/orgChart1"/>
    <dgm:cxn modelId="{DAEE8C19-F8FF-4B09-B86C-E361A057FA45}" type="presOf" srcId="{2A90F8C4-63DA-4C65-BB21-205F0420673D}" destId="{3EFB1DAC-49D0-4F02-82B9-BD9E01FD87C5}" srcOrd="1" destOrd="0" presId="urn:microsoft.com/office/officeart/2005/8/layout/orgChart1"/>
    <dgm:cxn modelId="{4BB6181B-F39C-470A-89D3-DB3D49AD752E}" srcId="{D2536246-0F81-4510-80E0-D5E10A393F8E}" destId="{2BD8149B-7574-433A-81CB-D96821A39000}" srcOrd="0" destOrd="0" parTransId="{98A9A0BC-BE8B-41A0-9788-1C0F0709855B}" sibTransId="{44384513-4B76-4510-B537-1E4A41F85DDE}"/>
    <dgm:cxn modelId="{EE3C8428-3B02-4DA7-A0E8-CEC25D6E8FF8}" type="presOf" srcId="{2A90F8C4-63DA-4C65-BB21-205F0420673D}" destId="{C1D27423-0B2A-4F48-B311-2886E6E52A7C}" srcOrd="0" destOrd="0" presId="urn:microsoft.com/office/officeart/2005/8/layout/orgChart1"/>
    <dgm:cxn modelId="{B03F5A29-7581-4E17-8DBF-04C8191A46EA}" srcId="{11C262A5-5645-4F13-9775-505495D161F6}" destId="{5C76621D-2F34-4D33-B38E-9439B9FF557D}" srcOrd="2" destOrd="0" parTransId="{C1A6534B-DBD9-47D8-8EE1-73558E8567B8}" sibTransId="{B810BCD3-CDF5-446A-A27B-F33A6564B05D}"/>
    <dgm:cxn modelId="{D934392A-33A4-49EF-A49C-B983DA5D181C}" type="presOf" srcId="{30D5F1E7-B96F-4FD5-BB65-BFCC75A1420D}" destId="{21BA8772-5AF8-4CB0-A5BD-8D1653EA5339}" srcOrd="0" destOrd="0" presId="urn:microsoft.com/office/officeart/2005/8/layout/orgChart1"/>
    <dgm:cxn modelId="{2A28C92E-F9E0-4D79-9027-9EF35C774362}" type="presOf" srcId="{F19AD2C5-138B-4963-9615-9A57B330B190}" destId="{1FDA33D7-A523-47E6-92A8-A12469360BE8}" srcOrd="0" destOrd="0" presId="urn:microsoft.com/office/officeart/2005/8/layout/orgChart1"/>
    <dgm:cxn modelId="{68B99831-81F6-477B-B881-D949CCED10A1}" srcId="{2E04BE4C-A242-4B84-833E-24F261D29ACC}" destId="{11C262A5-5645-4F13-9775-505495D161F6}" srcOrd="0" destOrd="0" parTransId="{C86C1501-0FCB-45D9-B13C-EB346FB94B44}" sibTransId="{1EC523A3-2DD5-414A-BDE1-19C590E992A2}"/>
    <dgm:cxn modelId="{D202B734-36C4-41F2-9B7E-3637A03F30BB}" type="presOf" srcId="{11C262A5-5645-4F13-9775-505495D161F6}" destId="{DC9E6ADF-F159-465B-9AFB-91789C89EE8C}" srcOrd="1" destOrd="0" presId="urn:microsoft.com/office/officeart/2005/8/layout/orgChart1"/>
    <dgm:cxn modelId="{5C97E94C-B8C1-4DED-A7BA-600710342CB4}" type="presOf" srcId="{98A9A0BC-BE8B-41A0-9788-1C0F0709855B}" destId="{876C445C-8B77-4030-AAAA-6B2DA607A261}" srcOrd="0" destOrd="0" presId="urn:microsoft.com/office/officeart/2005/8/layout/orgChart1"/>
    <dgm:cxn modelId="{3C860458-E78F-41D1-85C1-3C0B4C44FE27}" type="presOf" srcId="{AD846191-73EB-4640-9E26-C3AE70AFCC60}" destId="{8A9EC4EE-001D-4801-B997-B083ED7B01E5}" srcOrd="0" destOrd="0" presId="urn:microsoft.com/office/officeart/2005/8/layout/orgChart1"/>
    <dgm:cxn modelId="{6E8B9979-7627-4BB3-B1E4-1D91FA2E3436}" srcId="{D2536246-0F81-4510-80E0-D5E10A393F8E}" destId="{AD846191-73EB-4640-9E26-C3AE70AFCC60}" srcOrd="2" destOrd="0" parTransId="{C3F7786E-0E43-4BDD-9EBE-6162EEC636F5}" sibTransId="{A4ED9458-E831-49FB-8082-FE7674C0410F}"/>
    <dgm:cxn modelId="{6FE8418C-833D-4410-A5CE-C93753412BEB}" type="presOf" srcId="{5C76621D-2F34-4D33-B38E-9439B9FF557D}" destId="{6837ECA8-0809-40A3-8B69-20A251951386}" srcOrd="1" destOrd="0" presId="urn:microsoft.com/office/officeart/2005/8/layout/orgChart1"/>
    <dgm:cxn modelId="{9669628D-CAD0-4982-B10D-E0E0B559CBBA}" type="presOf" srcId="{D2536246-0F81-4510-80E0-D5E10A393F8E}" destId="{6A1D694C-ED0E-49BA-ABF3-7EBA59E78EB0}" srcOrd="0" destOrd="0" presId="urn:microsoft.com/office/officeart/2005/8/layout/orgChart1"/>
    <dgm:cxn modelId="{FDC7FC97-AB9F-448F-B4EC-3DE6ED9A5F94}" type="presOf" srcId="{15D4C6BD-9109-4BDB-A01E-CC0D5507F9E6}" destId="{6724DDAE-DF4B-4104-8C10-9B8392E72D25}" srcOrd="1" destOrd="0" presId="urn:microsoft.com/office/officeart/2005/8/layout/orgChart1"/>
    <dgm:cxn modelId="{45E3C399-EDC6-4C14-9302-50CC87C0AA29}" type="presOf" srcId="{2BD8149B-7574-433A-81CB-D96821A39000}" destId="{35982014-44BC-41D0-A591-CBABCBECB93F}" srcOrd="1" destOrd="0" presId="urn:microsoft.com/office/officeart/2005/8/layout/orgChart1"/>
    <dgm:cxn modelId="{43EFF9A8-314D-4435-A24B-67A4854EA519}" srcId="{2E04BE4C-A242-4B84-833E-24F261D29ACC}" destId="{15D4C6BD-9109-4BDB-A01E-CC0D5507F9E6}" srcOrd="1" destOrd="0" parTransId="{6AA1DD82-2B7F-4F93-A7FF-20E897805F7E}" sibTransId="{913284CC-6F35-4F3B-93E2-0AAB634D4642}"/>
    <dgm:cxn modelId="{D26231B9-24C6-4726-B2B4-3AEA58F99947}" type="presOf" srcId="{1F9EEB90-0BDE-4FBC-A401-8B95DEF437EC}" destId="{D4DE1003-D336-475B-A554-FE26E21B8F6E}" srcOrd="1" destOrd="0" presId="urn:microsoft.com/office/officeart/2005/8/layout/orgChart1"/>
    <dgm:cxn modelId="{E401C2CE-E5D8-473B-93A4-AAD05B2417E1}" type="presOf" srcId="{2BD8149B-7574-433A-81CB-D96821A39000}" destId="{F744534C-C53A-491C-B30F-2C4F9DA5D888}" srcOrd="0" destOrd="0" presId="urn:microsoft.com/office/officeart/2005/8/layout/orgChart1"/>
    <dgm:cxn modelId="{A10370D4-C26F-49EC-A0A5-7783E056FA23}" type="presOf" srcId="{D2536246-0F81-4510-80E0-D5E10A393F8E}" destId="{C60BFE70-ECB3-4FCF-8310-C80F17BD4732}" srcOrd="1" destOrd="0" presId="urn:microsoft.com/office/officeart/2005/8/layout/orgChart1"/>
    <dgm:cxn modelId="{81271DD7-3C09-4523-A392-1DCD7F1FA0CE}" srcId="{11C262A5-5645-4F13-9775-505495D161F6}" destId="{2A90F8C4-63DA-4C65-BB21-205F0420673D}" srcOrd="0" destOrd="0" parTransId="{BA1B545C-18BF-4026-940D-345B72D390FE}" sibTransId="{E1F9CD33-B2D7-4200-A353-3B7F34CFE7F3}"/>
    <dgm:cxn modelId="{BA5509E4-0EA8-4496-88C3-ADCFDC92B363}" type="presOf" srcId="{15D4C6BD-9109-4BDB-A01E-CC0D5507F9E6}" destId="{502CCA1F-C20B-4E60-A201-2F9A15AA5526}" srcOrd="0" destOrd="0" presId="urn:microsoft.com/office/officeart/2005/8/layout/orgChart1"/>
    <dgm:cxn modelId="{B8CAC4E5-FFAE-49CE-9246-6F743D6AA530}" srcId="{D2536246-0F81-4510-80E0-D5E10A393F8E}" destId="{1F9EEB90-0BDE-4FBC-A401-8B95DEF437EC}" srcOrd="1" destOrd="0" parTransId="{F19AD2C5-138B-4963-9615-9A57B330B190}" sibTransId="{253B4AF9-7291-4090-8C85-A99CB5712D24}"/>
    <dgm:cxn modelId="{20EDCAE7-A806-4239-AE1D-79727DFB1DB1}" type="presOf" srcId="{1F9EEB90-0BDE-4FBC-A401-8B95DEF437EC}" destId="{D2DDF7C1-809B-4DD3-8AE8-A7C9A77C112E}" srcOrd="0" destOrd="0" presId="urn:microsoft.com/office/officeart/2005/8/layout/orgChart1"/>
    <dgm:cxn modelId="{5CD3C2E9-6F09-4150-A3C1-03CE361F7778}" type="presOf" srcId="{BA1B545C-18BF-4026-940D-345B72D390FE}" destId="{0E56A403-6E27-4908-969C-C199063BEC01}" srcOrd="0" destOrd="0" presId="urn:microsoft.com/office/officeart/2005/8/layout/orgChart1"/>
    <dgm:cxn modelId="{684BAEEA-00EC-48AA-BCE6-6F4602530BBA}" type="presOf" srcId="{C3F7786E-0E43-4BDD-9EBE-6162EEC636F5}" destId="{26EA7DE3-21B3-4D3C-AE20-8CA4EBFFD2CD}" srcOrd="0" destOrd="0" presId="urn:microsoft.com/office/officeart/2005/8/layout/orgChart1"/>
    <dgm:cxn modelId="{6284C5FB-1C96-47CE-82DF-D7B671E320F5}" type="presOf" srcId="{11C262A5-5645-4F13-9775-505495D161F6}" destId="{FFE73FCC-A4E3-4637-AA47-6ECFCE42FF67}" srcOrd="0" destOrd="0" presId="urn:microsoft.com/office/officeart/2005/8/layout/orgChart1"/>
    <dgm:cxn modelId="{4D14F6FF-FCF5-4012-945D-B13B3BB187B0}" type="presOf" srcId="{2E04BE4C-A242-4B84-833E-24F261D29ACC}" destId="{42ED1531-E27D-4BF8-A30D-FEFAC5B09193}" srcOrd="0" destOrd="0" presId="urn:microsoft.com/office/officeart/2005/8/layout/orgChart1"/>
    <dgm:cxn modelId="{F2819EF3-B70F-49C0-9297-7878CCA69A90}" type="presParOf" srcId="{42ED1531-E27D-4BF8-A30D-FEFAC5B09193}" destId="{8247D86E-B4B7-43D4-BCB2-A052658D1065}" srcOrd="0" destOrd="0" presId="urn:microsoft.com/office/officeart/2005/8/layout/orgChart1"/>
    <dgm:cxn modelId="{16B28282-93D0-46D7-A9F3-885CA8907685}" type="presParOf" srcId="{8247D86E-B4B7-43D4-BCB2-A052658D1065}" destId="{4E579F20-2A1A-4412-8E96-54088C591BB5}" srcOrd="0" destOrd="0" presId="urn:microsoft.com/office/officeart/2005/8/layout/orgChart1"/>
    <dgm:cxn modelId="{71BC6E07-B90D-465F-9FA2-32BF975D495C}" type="presParOf" srcId="{4E579F20-2A1A-4412-8E96-54088C591BB5}" destId="{FFE73FCC-A4E3-4637-AA47-6ECFCE42FF67}" srcOrd="0" destOrd="0" presId="urn:microsoft.com/office/officeart/2005/8/layout/orgChart1"/>
    <dgm:cxn modelId="{57C8C78D-6EDF-49EF-99CA-E71CDB053220}" type="presParOf" srcId="{4E579F20-2A1A-4412-8E96-54088C591BB5}" destId="{DC9E6ADF-F159-465B-9AFB-91789C89EE8C}" srcOrd="1" destOrd="0" presId="urn:microsoft.com/office/officeart/2005/8/layout/orgChart1"/>
    <dgm:cxn modelId="{22145286-DD08-4C83-9685-A1EBD92F7C87}" type="presParOf" srcId="{8247D86E-B4B7-43D4-BCB2-A052658D1065}" destId="{D9EB88EC-E527-4F36-A72A-76AC7C4A006D}" srcOrd="1" destOrd="0" presId="urn:microsoft.com/office/officeart/2005/8/layout/orgChart1"/>
    <dgm:cxn modelId="{E5E8EDB5-6E2A-402A-91F0-75AD814F9448}" type="presParOf" srcId="{D9EB88EC-E527-4F36-A72A-76AC7C4A006D}" destId="{0E56A403-6E27-4908-969C-C199063BEC01}" srcOrd="0" destOrd="0" presId="urn:microsoft.com/office/officeart/2005/8/layout/orgChart1"/>
    <dgm:cxn modelId="{9223C189-1E58-4B02-8F88-72D3EF911A0C}" type="presParOf" srcId="{D9EB88EC-E527-4F36-A72A-76AC7C4A006D}" destId="{3D8A5457-9BE0-4658-BFB2-6D0B941C02E1}" srcOrd="1" destOrd="0" presId="urn:microsoft.com/office/officeart/2005/8/layout/orgChart1"/>
    <dgm:cxn modelId="{D3E4AE3B-DB16-40BC-A635-B38260472973}" type="presParOf" srcId="{3D8A5457-9BE0-4658-BFB2-6D0B941C02E1}" destId="{F5DAF4C1-98B9-4C7F-B01B-89D738287E34}" srcOrd="0" destOrd="0" presId="urn:microsoft.com/office/officeart/2005/8/layout/orgChart1"/>
    <dgm:cxn modelId="{1804C13B-1D0B-4CEF-BC09-FFA2361DB937}" type="presParOf" srcId="{F5DAF4C1-98B9-4C7F-B01B-89D738287E34}" destId="{C1D27423-0B2A-4F48-B311-2886E6E52A7C}" srcOrd="0" destOrd="0" presId="urn:microsoft.com/office/officeart/2005/8/layout/orgChart1"/>
    <dgm:cxn modelId="{A0B595E9-ACC5-4FFD-B257-1EE5445936D8}" type="presParOf" srcId="{F5DAF4C1-98B9-4C7F-B01B-89D738287E34}" destId="{3EFB1DAC-49D0-4F02-82B9-BD9E01FD87C5}" srcOrd="1" destOrd="0" presId="urn:microsoft.com/office/officeart/2005/8/layout/orgChart1"/>
    <dgm:cxn modelId="{1D2392A6-65F8-4AF3-BF51-6A74AB7270DF}" type="presParOf" srcId="{3D8A5457-9BE0-4658-BFB2-6D0B941C02E1}" destId="{7C6F2E7C-9943-4797-A24A-7BDB49A63AB4}" srcOrd="1" destOrd="0" presId="urn:microsoft.com/office/officeart/2005/8/layout/orgChart1"/>
    <dgm:cxn modelId="{17FF4049-3A1B-45FE-8557-5D791B6AED62}" type="presParOf" srcId="{3D8A5457-9BE0-4658-BFB2-6D0B941C02E1}" destId="{A97CBE91-575B-4681-B9CF-6B34995A1C43}" srcOrd="2" destOrd="0" presId="urn:microsoft.com/office/officeart/2005/8/layout/orgChart1"/>
    <dgm:cxn modelId="{EFBF1098-0340-4328-9C56-9296F69FFE96}" type="presParOf" srcId="{D9EB88EC-E527-4F36-A72A-76AC7C4A006D}" destId="{21BA8772-5AF8-4CB0-A5BD-8D1653EA5339}" srcOrd="2" destOrd="0" presId="urn:microsoft.com/office/officeart/2005/8/layout/orgChart1"/>
    <dgm:cxn modelId="{37F276FD-2A84-40F9-915D-49473106E7A1}" type="presParOf" srcId="{D9EB88EC-E527-4F36-A72A-76AC7C4A006D}" destId="{6BDEAE12-F435-499B-B7AB-ED8FD1227AEB}" srcOrd="3" destOrd="0" presId="urn:microsoft.com/office/officeart/2005/8/layout/orgChart1"/>
    <dgm:cxn modelId="{CB33F967-F469-43A7-89DE-695DBA30919C}" type="presParOf" srcId="{6BDEAE12-F435-499B-B7AB-ED8FD1227AEB}" destId="{90BED712-F642-4D90-BBBA-03BD361E2114}" srcOrd="0" destOrd="0" presId="urn:microsoft.com/office/officeart/2005/8/layout/orgChart1"/>
    <dgm:cxn modelId="{E22A76F5-99C5-4467-8ED5-3C9D28BCB0EA}" type="presParOf" srcId="{90BED712-F642-4D90-BBBA-03BD361E2114}" destId="{6A1D694C-ED0E-49BA-ABF3-7EBA59E78EB0}" srcOrd="0" destOrd="0" presId="urn:microsoft.com/office/officeart/2005/8/layout/orgChart1"/>
    <dgm:cxn modelId="{2D47463E-02B3-423B-8899-B536148DA322}" type="presParOf" srcId="{90BED712-F642-4D90-BBBA-03BD361E2114}" destId="{C60BFE70-ECB3-4FCF-8310-C80F17BD4732}" srcOrd="1" destOrd="0" presId="urn:microsoft.com/office/officeart/2005/8/layout/orgChart1"/>
    <dgm:cxn modelId="{24181CB0-9417-44E1-96B3-15051782270B}" type="presParOf" srcId="{6BDEAE12-F435-499B-B7AB-ED8FD1227AEB}" destId="{C25B7F63-3A0F-4771-8BD6-A41A2AFA038E}" srcOrd="1" destOrd="0" presId="urn:microsoft.com/office/officeart/2005/8/layout/orgChart1"/>
    <dgm:cxn modelId="{8D5B64A4-40D4-4AF2-8ECF-98228E4EE9C7}" type="presParOf" srcId="{C25B7F63-3A0F-4771-8BD6-A41A2AFA038E}" destId="{876C445C-8B77-4030-AAAA-6B2DA607A261}" srcOrd="0" destOrd="0" presId="urn:microsoft.com/office/officeart/2005/8/layout/orgChart1"/>
    <dgm:cxn modelId="{23761ED8-534D-4EFF-96F4-8D704311325C}" type="presParOf" srcId="{C25B7F63-3A0F-4771-8BD6-A41A2AFA038E}" destId="{CC129668-E31E-40A7-AC21-EFC8935A3B88}" srcOrd="1" destOrd="0" presId="urn:microsoft.com/office/officeart/2005/8/layout/orgChart1"/>
    <dgm:cxn modelId="{2D24F96E-3C70-4BAF-A84A-90DCF4EDC32C}" type="presParOf" srcId="{CC129668-E31E-40A7-AC21-EFC8935A3B88}" destId="{E8775249-9900-4181-A58A-55633F39F48D}" srcOrd="0" destOrd="0" presId="urn:microsoft.com/office/officeart/2005/8/layout/orgChart1"/>
    <dgm:cxn modelId="{9D3C1A6F-3222-40B8-9BF2-9C42C1CE6292}" type="presParOf" srcId="{E8775249-9900-4181-A58A-55633F39F48D}" destId="{F744534C-C53A-491C-B30F-2C4F9DA5D888}" srcOrd="0" destOrd="0" presId="urn:microsoft.com/office/officeart/2005/8/layout/orgChart1"/>
    <dgm:cxn modelId="{BC5FAA82-B35A-41F2-B80E-F7B5CD795716}" type="presParOf" srcId="{E8775249-9900-4181-A58A-55633F39F48D}" destId="{35982014-44BC-41D0-A591-CBABCBECB93F}" srcOrd="1" destOrd="0" presId="urn:microsoft.com/office/officeart/2005/8/layout/orgChart1"/>
    <dgm:cxn modelId="{CF8C8C97-E12D-4850-BBF0-27E7CA12D05A}" type="presParOf" srcId="{CC129668-E31E-40A7-AC21-EFC8935A3B88}" destId="{B6C7E5CD-56BA-4203-9183-FFF31B631A8E}" srcOrd="1" destOrd="0" presId="urn:microsoft.com/office/officeart/2005/8/layout/orgChart1"/>
    <dgm:cxn modelId="{458D0401-43FA-44E8-86D4-B812540E4D7F}" type="presParOf" srcId="{CC129668-E31E-40A7-AC21-EFC8935A3B88}" destId="{C9144D8A-CB41-4BE3-A2AA-39E37B23423B}" srcOrd="2" destOrd="0" presId="urn:microsoft.com/office/officeart/2005/8/layout/orgChart1"/>
    <dgm:cxn modelId="{ACF09FF8-D3A3-4687-95BF-D34BCD395989}" type="presParOf" srcId="{C25B7F63-3A0F-4771-8BD6-A41A2AFA038E}" destId="{1FDA33D7-A523-47E6-92A8-A12469360BE8}" srcOrd="2" destOrd="0" presId="urn:microsoft.com/office/officeart/2005/8/layout/orgChart1"/>
    <dgm:cxn modelId="{D8DF8D65-7E77-4172-A01D-B89FDC958C27}" type="presParOf" srcId="{C25B7F63-3A0F-4771-8BD6-A41A2AFA038E}" destId="{1778AB06-F8D8-435C-ADCE-BC5DAF5A7367}" srcOrd="3" destOrd="0" presId="urn:microsoft.com/office/officeart/2005/8/layout/orgChart1"/>
    <dgm:cxn modelId="{EBCDD8B1-8868-4EAD-8032-C487203BA76A}" type="presParOf" srcId="{1778AB06-F8D8-435C-ADCE-BC5DAF5A7367}" destId="{B75B9A75-CB2D-40B7-9E81-9D1DB477C042}" srcOrd="0" destOrd="0" presId="urn:microsoft.com/office/officeart/2005/8/layout/orgChart1"/>
    <dgm:cxn modelId="{4850619B-A9CD-45AD-880F-13E91DF44E40}" type="presParOf" srcId="{B75B9A75-CB2D-40B7-9E81-9D1DB477C042}" destId="{D2DDF7C1-809B-4DD3-8AE8-A7C9A77C112E}" srcOrd="0" destOrd="0" presId="urn:microsoft.com/office/officeart/2005/8/layout/orgChart1"/>
    <dgm:cxn modelId="{C1C7D428-4E50-4F86-8A3C-E3B61D138174}" type="presParOf" srcId="{B75B9A75-CB2D-40B7-9E81-9D1DB477C042}" destId="{D4DE1003-D336-475B-A554-FE26E21B8F6E}" srcOrd="1" destOrd="0" presId="urn:microsoft.com/office/officeart/2005/8/layout/orgChart1"/>
    <dgm:cxn modelId="{56C9B9B6-1221-41A9-8BFB-18A217F2F5E9}" type="presParOf" srcId="{1778AB06-F8D8-435C-ADCE-BC5DAF5A7367}" destId="{0BBA5E27-0D9D-441C-821E-93D068D4B9DE}" srcOrd="1" destOrd="0" presId="urn:microsoft.com/office/officeart/2005/8/layout/orgChart1"/>
    <dgm:cxn modelId="{1ADB6575-E7E4-46A7-9482-0C5E6B1788BD}" type="presParOf" srcId="{1778AB06-F8D8-435C-ADCE-BC5DAF5A7367}" destId="{181F09C5-5C67-4895-A88F-3A132BC2A689}" srcOrd="2" destOrd="0" presId="urn:microsoft.com/office/officeart/2005/8/layout/orgChart1"/>
    <dgm:cxn modelId="{8D65851A-1F55-412F-831A-84BFB92B28F7}" type="presParOf" srcId="{C25B7F63-3A0F-4771-8BD6-A41A2AFA038E}" destId="{26EA7DE3-21B3-4D3C-AE20-8CA4EBFFD2CD}" srcOrd="4" destOrd="0" presId="urn:microsoft.com/office/officeart/2005/8/layout/orgChart1"/>
    <dgm:cxn modelId="{58FE6F2B-FEA1-4D01-9393-56D6F8DF30BC}" type="presParOf" srcId="{C25B7F63-3A0F-4771-8BD6-A41A2AFA038E}" destId="{E8F1064E-1FD9-495E-9188-EA618ED64CBD}" srcOrd="5" destOrd="0" presId="urn:microsoft.com/office/officeart/2005/8/layout/orgChart1"/>
    <dgm:cxn modelId="{112C2CE6-6559-43E4-8C1C-E6FE3537A06A}" type="presParOf" srcId="{E8F1064E-1FD9-495E-9188-EA618ED64CBD}" destId="{1F77B53B-0843-45D5-82F6-93AD9012D0E4}" srcOrd="0" destOrd="0" presId="urn:microsoft.com/office/officeart/2005/8/layout/orgChart1"/>
    <dgm:cxn modelId="{434ED5E0-5D3E-42A3-848D-533F2329CA94}" type="presParOf" srcId="{1F77B53B-0843-45D5-82F6-93AD9012D0E4}" destId="{8A9EC4EE-001D-4801-B997-B083ED7B01E5}" srcOrd="0" destOrd="0" presId="urn:microsoft.com/office/officeart/2005/8/layout/orgChart1"/>
    <dgm:cxn modelId="{EAA3BBBC-5EC4-47D5-BB09-C69FC618F800}" type="presParOf" srcId="{1F77B53B-0843-45D5-82F6-93AD9012D0E4}" destId="{817B7865-EC5D-449C-8CB0-C380A2851BB9}" srcOrd="1" destOrd="0" presId="urn:microsoft.com/office/officeart/2005/8/layout/orgChart1"/>
    <dgm:cxn modelId="{88B9F853-0D0C-4A3C-B8B1-85A2FE4F8144}" type="presParOf" srcId="{E8F1064E-1FD9-495E-9188-EA618ED64CBD}" destId="{7DBA79D0-8AC9-42B5-88A9-BAAC2DB462EB}" srcOrd="1" destOrd="0" presId="urn:microsoft.com/office/officeart/2005/8/layout/orgChart1"/>
    <dgm:cxn modelId="{F5479183-91E5-4F32-A85B-A91584BA0953}" type="presParOf" srcId="{E8F1064E-1FD9-495E-9188-EA618ED64CBD}" destId="{A5DD0047-F7B3-4A8D-A1ED-F6D8FA9A3E90}" srcOrd="2" destOrd="0" presId="urn:microsoft.com/office/officeart/2005/8/layout/orgChart1"/>
    <dgm:cxn modelId="{E749C4C1-CE0A-428A-B2A6-06B4B92756A1}" type="presParOf" srcId="{6BDEAE12-F435-499B-B7AB-ED8FD1227AEB}" destId="{BFB0D1C7-10A6-45E7-98AF-3C6505FAC6D1}" srcOrd="2" destOrd="0" presId="urn:microsoft.com/office/officeart/2005/8/layout/orgChart1"/>
    <dgm:cxn modelId="{41A54F4E-3227-4C45-B963-BC8D5D604C00}" type="presParOf" srcId="{D9EB88EC-E527-4F36-A72A-76AC7C4A006D}" destId="{3ACFC58E-E31F-4E6F-9EAA-956CA4277A1C}" srcOrd="4" destOrd="0" presId="urn:microsoft.com/office/officeart/2005/8/layout/orgChart1"/>
    <dgm:cxn modelId="{7F7FF1AB-7548-4323-9D7B-F6B972F6EBC1}" type="presParOf" srcId="{D9EB88EC-E527-4F36-A72A-76AC7C4A006D}" destId="{B4DBA302-33B0-4D10-A006-C1F7453CC4C8}" srcOrd="5" destOrd="0" presId="urn:microsoft.com/office/officeart/2005/8/layout/orgChart1"/>
    <dgm:cxn modelId="{5C48302C-41FD-4636-8FE5-657B13380FA3}" type="presParOf" srcId="{B4DBA302-33B0-4D10-A006-C1F7453CC4C8}" destId="{9B59AF32-D3D4-4CC6-82AB-AED294375C5B}" srcOrd="0" destOrd="0" presId="urn:microsoft.com/office/officeart/2005/8/layout/orgChart1"/>
    <dgm:cxn modelId="{834BDF33-7071-4E5E-B5E5-E89A6F4602A9}" type="presParOf" srcId="{9B59AF32-D3D4-4CC6-82AB-AED294375C5B}" destId="{F21447DF-C429-49C3-9872-0EF53A757A18}" srcOrd="0" destOrd="0" presId="urn:microsoft.com/office/officeart/2005/8/layout/orgChart1"/>
    <dgm:cxn modelId="{06EA8DDD-BC5F-4053-BC23-98A307F56E17}" type="presParOf" srcId="{9B59AF32-D3D4-4CC6-82AB-AED294375C5B}" destId="{6837ECA8-0809-40A3-8B69-20A251951386}" srcOrd="1" destOrd="0" presId="urn:microsoft.com/office/officeart/2005/8/layout/orgChart1"/>
    <dgm:cxn modelId="{D542A671-E9F8-427F-9C09-9363EA8929BF}" type="presParOf" srcId="{B4DBA302-33B0-4D10-A006-C1F7453CC4C8}" destId="{612D4027-6C6A-4725-A0C9-9EA04FFCC9E1}" srcOrd="1" destOrd="0" presId="urn:microsoft.com/office/officeart/2005/8/layout/orgChart1"/>
    <dgm:cxn modelId="{29FC0A20-0A28-41E0-B983-07BE68313C1B}" type="presParOf" srcId="{B4DBA302-33B0-4D10-A006-C1F7453CC4C8}" destId="{FA393249-E8D0-40C8-90D0-90DB757C85A3}" srcOrd="2" destOrd="0" presId="urn:microsoft.com/office/officeart/2005/8/layout/orgChart1"/>
    <dgm:cxn modelId="{6C7CB896-DB41-485E-9331-D5C25C9FBCB0}" type="presParOf" srcId="{8247D86E-B4B7-43D4-BCB2-A052658D1065}" destId="{FD5861E1-E8D7-42F7-933C-78A315C93AE2}" srcOrd="2" destOrd="0" presId="urn:microsoft.com/office/officeart/2005/8/layout/orgChart1"/>
    <dgm:cxn modelId="{8FF85FA2-03E9-46FF-8180-3273E66A2E00}" type="presParOf" srcId="{42ED1531-E27D-4BF8-A30D-FEFAC5B09193}" destId="{D6C2233A-3A4D-4DAA-BC72-C2F3B8773D61}" srcOrd="1" destOrd="0" presId="urn:microsoft.com/office/officeart/2005/8/layout/orgChart1"/>
    <dgm:cxn modelId="{E04AD17D-7CEF-4123-92C1-1CBEA483457F}" type="presParOf" srcId="{D6C2233A-3A4D-4DAA-BC72-C2F3B8773D61}" destId="{80265D56-9DE3-4932-A8FF-EE07F633EF0A}" srcOrd="0" destOrd="0" presId="urn:microsoft.com/office/officeart/2005/8/layout/orgChart1"/>
    <dgm:cxn modelId="{23976FA6-C33D-4119-8172-C57E2AB9A1C4}" type="presParOf" srcId="{80265D56-9DE3-4932-A8FF-EE07F633EF0A}" destId="{502CCA1F-C20B-4E60-A201-2F9A15AA5526}" srcOrd="0" destOrd="0" presId="urn:microsoft.com/office/officeart/2005/8/layout/orgChart1"/>
    <dgm:cxn modelId="{4542F44C-8FF0-4DB1-A650-AE2D473A0661}" type="presParOf" srcId="{80265D56-9DE3-4932-A8FF-EE07F633EF0A}" destId="{6724DDAE-DF4B-4104-8C10-9B8392E72D25}" srcOrd="1" destOrd="0" presId="urn:microsoft.com/office/officeart/2005/8/layout/orgChart1"/>
    <dgm:cxn modelId="{9E564394-2186-4071-898B-5B1D88A1DD51}" type="presParOf" srcId="{D6C2233A-3A4D-4DAA-BC72-C2F3B8773D61}" destId="{B0323C90-3FB4-46F2-96A9-161FF54FE911}" srcOrd="1" destOrd="0" presId="urn:microsoft.com/office/officeart/2005/8/layout/orgChart1"/>
    <dgm:cxn modelId="{8073BEEA-2439-400B-B752-8CFD96492890}" type="presParOf" srcId="{D6C2233A-3A4D-4DAA-BC72-C2F3B8773D61}" destId="{A3DFC42F-2DC7-403D-93C5-F3C108260FD4}" srcOrd="2" destOrd="0" presId="urn:microsoft.com/office/officeart/2005/8/layout/orgChart1"/>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D5F76C6-9A55-498D-8941-DD32E2200B21}">
      <dsp:nvSpPr>
        <dsp:cNvPr id="0" name=""/>
        <dsp:cNvSpPr/>
      </dsp:nvSpPr>
      <dsp:spPr>
        <a:xfrm>
          <a:off x="858" y="2833299"/>
          <a:ext cx="1658903" cy="829451"/>
        </a:xfrm>
        <a:prstGeom prst="roundRect">
          <a:avLst>
            <a:gd name="adj" fmla="val 10000"/>
          </a:avLst>
        </a:prstGeom>
        <a:solidFill>
          <a:sysClr val="window" lastClr="FFFFFF">
            <a:hueOff val="0"/>
            <a:satOff val="0"/>
            <a:lumOff val="0"/>
            <a:alphaOff val="0"/>
          </a:sys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nb-NO" sz="1400" b="1" kern="1200">
              <a:solidFill>
                <a:sysClr val="windowText" lastClr="000000">
                  <a:hueOff val="0"/>
                  <a:satOff val="0"/>
                  <a:lumOff val="0"/>
                  <a:alphaOff val="0"/>
                </a:sysClr>
              </a:solidFill>
              <a:latin typeface="+mn-lt"/>
              <a:ea typeface="+mn-ea"/>
              <a:cs typeface="+mn-cs"/>
            </a:rPr>
            <a:t>Byggherre</a:t>
          </a:r>
        </a:p>
        <a:p>
          <a:pPr marL="0" lvl="0" indent="0" algn="ctr" defTabSz="622300">
            <a:lnSpc>
              <a:spcPct val="90000"/>
            </a:lnSpc>
            <a:spcBef>
              <a:spcPct val="0"/>
            </a:spcBef>
            <a:spcAft>
              <a:spcPct val="35000"/>
            </a:spcAft>
            <a:buNone/>
          </a:pPr>
          <a:r>
            <a:rPr lang="nb-NO" sz="1400" b="0" kern="1200">
              <a:solidFill>
                <a:sysClr val="windowText" lastClr="000000">
                  <a:hueOff val="0"/>
                  <a:satOff val="0"/>
                  <a:lumOff val="0"/>
                  <a:alphaOff val="0"/>
                </a:sysClr>
              </a:solidFill>
              <a:latin typeface="+mn-lt"/>
              <a:ea typeface="+mn-ea"/>
              <a:cs typeface="+mn-cs"/>
            </a:rPr>
            <a:t>Reno-Vest</a:t>
          </a:r>
          <a:br>
            <a:rPr lang="nb-NO" sz="1400" b="0" kern="1200">
              <a:solidFill>
                <a:sysClr val="windowText" lastClr="000000">
                  <a:hueOff val="0"/>
                  <a:satOff val="0"/>
                  <a:lumOff val="0"/>
                  <a:alphaOff val="0"/>
                </a:sysClr>
              </a:solidFill>
              <a:latin typeface="+mn-lt"/>
              <a:ea typeface="+mn-ea"/>
              <a:cs typeface="+mn-cs"/>
            </a:rPr>
          </a:br>
          <a:r>
            <a:rPr lang="nb-NO" sz="1400" b="0" kern="1200">
              <a:solidFill>
                <a:sysClr val="windowText" lastClr="000000">
                  <a:hueOff val="0"/>
                  <a:satOff val="0"/>
                  <a:lumOff val="0"/>
                  <a:alphaOff val="0"/>
                </a:sysClr>
              </a:solidFill>
              <a:latin typeface="+mn-lt"/>
              <a:ea typeface="+mn-ea"/>
              <a:cs typeface="+mn-cs"/>
            </a:rPr>
            <a:t>v/</a:t>
          </a:r>
          <a:r>
            <a:rPr lang="nb-NO" sz="1400" b="0" i="0" kern="1200">
              <a:latin typeface="+mn-lt"/>
            </a:rPr>
            <a:t>Kåre Lykseth</a:t>
          </a:r>
          <a:endParaRPr lang="nb-NO" sz="1400" b="0" kern="1200">
            <a:solidFill>
              <a:sysClr val="windowText" lastClr="000000">
                <a:hueOff val="0"/>
                <a:satOff val="0"/>
                <a:lumOff val="0"/>
                <a:alphaOff val="0"/>
              </a:sysClr>
            </a:solidFill>
            <a:latin typeface="+mn-lt"/>
            <a:ea typeface="+mn-ea"/>
            <a:cs typeface="+mn-cs"/>
          </a:endParaRPr>
        </a:p>
      </dsp:txBody>
      <dsp:txXfrm>
        <a:off x="25152" y="2857593"/>
        <a:ext cx="1610315" cy="780863"/>
      </dsp:txXfrm>
    </dsp:sp>
    <dsp:sp modelId="{AA7D9251-67C5-427F-A1CC-36402D7501FA}">
      <dsp:nvSpPr>
        <dsp:cNvPr id="0" name=""/>
        <dsp:cNvSpPr/>
      </dsp:nvSpPr>
      <dsp:spPr>
        <a:xfrm rot="17350740">
          <a:off x="981619" y="2282663"/>
          <a:ext cx="2019846" cy="22983"/>
        </a:xfrm>
        <a:custGeom>
          <a:avLst/>
          <a:gdLst/>
          <a:ahLst/>
          <a:cxnLst/>
          <a:rect l="0" t="0" r="0" b="0"/>
          <a:pathLst>
            <a:path>
              <a:moveTo>
                <a:pt x="0" y="11491"/>
              </a:moveTo>
              <a:lnTo>
                <a:pt x="2019846" y="1149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311150">
            <a:lnSpc>
              <a:spcPct val="90000"/>
            </a:lnSpc>
            <a:spcBef>
              <a:spcPct val="0"/>
            </a:spcBef>
            <a:spcAft>
              <a:spcPct val="35000"/>
            </a:spcAft>
            <a:buNone/>
          </a:pPr>
          <a:endParaRPr lang="nb-NO" sz="700" kern="1200"/>
        </a:p>
      </dsp:txBody>
      <dsp:txXfrm>
        <a:off x="1941046" y="2243659"/>
        <a:ext cx="100992" cy="100992"/>
      </dsp:txXfrm>
    </dsp:sp>
    <dsp:sp modelId="{662F9F41-3541-4CA8-9658-A9503126C260}">
      <dsp:nvSpPr>
        <dsp:cNvPr id="0" name=""/>
        <dsp:cNvSpPr/>
      </dsp:nvSpPr>
      <dsp:spPr>
        <a:xfrm>
          <a:off x="2323323" y="925560"/>
          <a:ext cx="1658903" cy="829451"/>
        </a:xfrm>
        <a:prstGeom prst="roundRect">
          <a:avLst>
            <a:gd name="adj" fmla="val 10000"/>
          </a:avLst>
        </a:prstGeom>
        <a:solidFill>
          <a:sysClr val="window" lastClr="FFFFFF">
            <a:hueOff val="0"/>
            <a:satOff val="0"/>
            <a:lumOff val="0"/>
            <a:alphaOff val="0"/>
          </a:sys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nb-NO" sz="1400" b="1" kern="1200">
              <a:solidFill>
                <a:sysClr val="windowText" lastClr="000000">
                  <a:hueOff val="0"/>
                  <a:satOff val="0"/>
                  <a:lumOff val="0"/>
                  <a:alphaOff val="0"/>
                </a:sysClr>
              </a:solidFill>
              <a:latin typeface="+mn-lt"/>
              <a:ea typeface="+mn-ea"/>
              <a:cs typeface="+mn-cs"/>
            </a:rPr>
            <a:t>Byggeleder </a:t>
          </a:r>
          <a:br>
            <a:rPr lang="nb-NO" sz="1400" b="0" kern="1200">
              <a:solidFill>
                <a:sysClr val="windowText" lastClr="000000">
                  <a:hueOff val="0"/>
                  <a:satOff val="0"/>
                  <a:lumOff val="0"/>
                  <a:alphaOff val="0"/>
                </a:sysClr>
              </a:solidFill>
              <a:latin typeface="+mn-lt"/>
              <a:ea typeface="+mn-ea"/>
              <a:cs typeface="+mn-cs"/>
            </a:rPr>
          </a:br>
          <a:r>
            <a:rPr lang="nb-NO" sz="1400" b="0" kern="1200">
              <a:solidFill>
                <a:sysClr val="windowText" lastClr="000000">
                  <a:hueOff val="0"/>
                  <a:satOff val="0"/>
                  <a:lumOff val="0"/>
                  <a:alphaOff val="0"/>
                </a:sysClr>
              </a:solidFill>
              <a:latin typeface="+mn-lt"/>
              <a:ea typeface="+mn-ea"/>
              <a:cs typeface="+mn-cs"/>
            </a:rPr>
            <a:t>Hinnstein AS</a:t>
          </a:r>
          <a:br>
            <a:rPr lang="nb-NO" sz="1400" b="0" kern="1200">
              <a:solidFill>
                <a:sysClr val="windowText" lastClr="000000">
                  <a:hueOff val="0"/>
                  <a:satOff val="0"/>
                  <a:lumOff val="0"/>
                  <a:alphaOff val="0"/>
                </a:sysClr>
              </a:solidFill>
              <a:latin typeface="+mn-lt"/>
              <a:ea typeface="+mn-ea"/>
              <a:cs typeface="+mn-cs"/>
            </a:rPr>
          </a:br>
          <a:r>
            <a:rPr lang="nb-NO" sz="1400" b="0" kern="1200">
              <a:solidFill>
                <a:sysClr val="windowText" lastClr="000000">
                  <a:hueOff val="0"/>
                  <a:satOff val="0"/>
                  <a:lumOff val="0"/>
                  <a:alphaOff val="0"/>
                </a:sysClr>
              </a:solidFill>
              <a:latin typeface="+mn-lt"/>
              <a:ea typeface="+mn-ea"/>
              <a:cs typeface="+mn-cs"/>
            </a:rPr>
            <a:t>v/Christoffer Olsen</a:t>
          </a:r>
        </a:p>
      </dsp:txBody>
      <dsp:txXfrm>
        <a:off x="2347617" y="949854"/>
        <a:ext cx="1610315" cy="780863"/>
      </dsp:txXfrm>
    </dsp:sp>
    <dsp:sp modelId="{8A82B6E6-90A6-405D-91A7-D90079D3EBA9}">
      <dsp:nvSpPr>
        <dsp:cNvPr id="0" name=""/>
        <dsp:cNvSpPr/>
      </dsp:nvSpPr>
      <dsp:spPr>
        <a:xfrm rot="18289469">
          <a:off x="1410556" y="2759598"/>
          <a:ext cx="1161972" cy="22983"/>
        </a:xfrm>
        <a:custGeom>
          <a:avLst/>
          <a:gdLst/>
          <a:ahLst/>
          <a:cxnLst/>
          <a:rect l="0" t="0" r="0" b="0"/>
          <a:pathLst>
            <a:path>
              <a:moveTo>
                <a:pt x="0" y="11491"/>
              </a:moveTo>
              <a:lnTo>
                <a:pt x="1161972" y="1149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nb-NO" sz="500" kern="1200"/>
        </a:p>
      </dsp:txBody>
      <dsp:txXfrm>
        <a:off x="1962493" y="2742040"/>
        <a:ext cx="58098" cy="58098"/>
      </dsp:txXfrm>
    </dsp:sp>
    <dsp:sp modelId="{68F38D5E-07AB-4CCB-8EAF-DB8F70BA04F3}">
      <dsp:nvSpPr>
        <dsp:cNvPr id="0" name=""/>
        <dsp:cNvSpPr/>
      </dsp:nvSpPr>
      <dsp:spPr>
        <a:xfrm>
          <a:off x="2323323" y="1879429"/>
          <a:ext cx="1658903" cy="829451"/>
        </a:xfrm>
        <a:prstGeom prst="roundRect">
          <a:avLst>
            <a:gd name="adj" fmla="val 10000"/>
          </a:avLst>
        </a:prstGeom>
        <a:solidFill>
          <a:schemeClr val="lt1">
            <a:hueOff val="0"/>
            <a:satOff val="0"/>
            <a:lumOff val="0"/>
            <a:alphaOff val="0"/>
          </a:schemeClr>
        </a:solidFill>
        <a:ln w="19050" cap="flat" cmpd="sng" algn="ctr">
          <a:solidFill>
            <a:schemeClr val="dk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nb-NO" sz="1400" b="1" kern="1200">
              <a:solidFill>
                <a:sysClr val="windowText" lastClr="000000">
                  <a:hueOff val="0"/>
                  <a:satOff val="0"/>
                  <a:lumOff val="0"/>
                  <a:alphaOff val="0"/>
                </a:sysClr>
              </a:solidFill>
              <a:latin typeface="+mn-lt"/>
              <a:ea typeface="+mn-ea"/>
              <a:cs typeface="+mn-cs"/>
            </a:rPr>
            <a:t>Totalentrepenør</a:t>
          </a:r>
        </a:p>
      </dsp:txBody>
      <dsp:txXfrm>
        <a:off x="2347617" y="1903723"/>
        <a:ext cx="1610315" cy="780863"/>
      </dsp:txXfrm>
    </dsp:sp>
    <dsp:sp modelId="{CEFC50AA-6BD2-4336-8B43-54653C8FC324}">
      <dsp:nvSpPr>
        <dsp:cNvPr id="0" name=""/>
        <dsp:cNvSpPr/>
      </dsp:nvSpPr>
      <dsp:spPr>
        <a:xfrm rot="18289469">
          <a:off x="3733021" y="1805729"/>
          <a:ext cx="1161972" cy="22983"/>
        </a:xfrm>
        <a:custGeom>
          <a:avLst/>
          <a:gdLst/>
          <a:ahLst/>
          <a:cxnLst/>
          <a:rect l="0" t="0" r="0" b="0"/>
          <a:pathLst>
            <a:path>
              <a:moveTo>
                <a:pt x="0" y="11491"/>
              </a:moveTo>
              <a:lnTo>
                <a:pt x="1161972" y="11491"/>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nb-NO" sz="500" kern="1200"/>
        </a:p>
      </dsp:txBody>
      <dsp:txXfrm>
        <a:off x="4284958" y="1788171"/>
        <a:ext cx="58098" cy="58098"/>
      </dsp:txXfrm>
    </dsp:sp>
    <dsp:sp modelId="{7505C8F9-FF65-4F29-AC12-6C2C5F83BDDA}">
      <dsp:nvSpPr>
        <dsp:cNvPr id="0" name=""/>
        <dsp:cNvSpPr/>
      </dsp:nvSpPr>
      <dsp:spPr>
        <a:xfrm>
          <a:off x="4645788" y="925560"/>
          <a:ext cx="1658903" cy="829451"/>
        </a:xfrm>
        <a:prstGeom prst="roundRect">
          <a:avLst>
            <a:gd name="adj" fmla="val 10000"/>
          </a:avLst>
        </a:prstGeom>
        <a:solidFill>
          <a:schemeClr val="lt1">
            <a:hueOff val="0"/>
            <a:satOff val="0"/>
            <a:lumOff val="0"/>
            <a:alphaOff val="0"/>
          </a:schemeClr>
        </a:solidFill>
        <a:ln w="19050" cap="flat" cmpd="sng" algn="ctr">
          <a:solidFill>
            <a:schemeClr val="dk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nb-NO" sz="1400" b="1" kern="1200">
              <a:solidFill>
                <a:sysClr val="windowText" lastClr="000000">
                  <a:hueOff val="0"/>
                  <a:satOff val="0"/>
                  <a:lumOff val="0"/>
                  <a:alphaOff val="0"/>
                </a:sysClr>
              </a:solidFill>
              <a:latin typeface="+mn-lt"/>
              <a:ea typeface="+mn-ea"/>
              <a:cs typeface="+mn-cs"/>
            </a:rPr>
            <a:t>Underentrepenør 1</a:t>
          </a:r>
        </a:p>
      </dsp:txBody>
      <dsp:txXfrm>
        <a:off x="4670082" y="949854"/>
        <a:ext cx="1610315" cy="780863"/>
      </dsp:txXfrm>
    </dsp:sp>
    <dsp:sp modelId="{638BC11C-2FC2-47C1-B78B-137E5074B6EA}">
      <dsp:nvSpPr>
        <dsp:cNvPr id="0" name=""/>
        <dsp:cNvSpPr/>
      </dsp:nvSpPr>
      <dsp:spPr>
        <a:xfrm>
          <a:off x="3982226" y="2282663"/>
          <a:ext cx="663561" cy="22983"/>
        </a:xfrm>
        <a:custGeom>
          <a:avLst/>
          <a:gdLst/>
          <a:ahLst/>
          <a:cxnLst/>
          <a:rect l="0" t="0" r="0" b="0"/>
          <a:pathLst>
            <a:path>
              <a:moveTo>
                <a:pt x="0" y="11491"/>
              </a:moveTo>
              <a:lnTo>
                <a:pt x="663561" y="11491"/>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nb-NO" sz="500" kern="1200"/>
        </a:p>
      </dsp:txBody>
      <dsp:txXfrm>
        <a:off x="4297418" y="2277566"/>
        <a:ext cx="33178" cy="33178"/>
      </dsp:txXfrm>
    </dsp:sp>
    <dsp:sp modelId="{69E53CC1-E3A6-4DC0-8067-88FDB94CF91B}">
      <dsp:nvSpPr>
        <dsp:cNvPr id="0" name=""/>
        <dsp:cNvSpPr/>
      </dsp:nvSpPr>
      <dsp:spPr>
        <a:xfrm>
          <a:off x="4645788" y="1879429"/>
          <a:ext cx="1658903" cy="829451"/>
        </a:xfrm>
        <a:prstGeom prst="roundRect">
          <a:avLst>
            <a:gd name="adj" fmla="val 10000"/>
          </a:avLst>
        </a:prstGeom>
        <a:solidFill>
          <a:schemeClr val="lt1">
            <a:hueOff val="0"/>
            <a:satOff val="0"/>
            <a:lumOff val="0"/>
            <a:alphaOff val="0"/>
          </a:schemeClr>
        </a:solidFill>
        <a:ln w="19050" cap="flat" cmpd="sng" algn="ctr">
          <a:solidFill>
            <a:schemeClr val="dk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nb-NO" sz="1400" b="1" kern="1200">
              <a:solidFill>
                <a:sysClr val="windowText" lastClr="000000">
                  <a:hueOff val="0"/>
                  <a:satOff val="0"/>
                  <a:lumOff val="0"/>
                  <a:alphaOff val="0"/>
                </a:sysClr>
              </a:solidFill>
              <a:latin typeface="+mn-lt"/>
              <a:ea typeface="+mn-ea"/>
              <a:cs typeface="+mn-cs"/>
            </a:rPr>
            <a:t>Underentrepenør 2</a:t>
          </a:r>
        </a:p>
      </dsp:txBody>
      <dsp:txXfrm>
        <a:off x="4670082" y="1903723"/>
        <a:ext cx="1610315" cy="780863"/>
      </dsp:txXfrm>
    </dsp:sp>
    <dsp:sp modelId="{41642589-31E4-47A0-A3A2-5656250FE8B8}">
      <dsp:nvSpPr>
        <dsp:cNvPr id="0" name=""/>
        <dsp:cNvSpPr/>
      </dsp:nvSpPr>
      <dsp:spPr>
        <a:xfrm rot="3310531">
          <a:off x="3733021" y="2759598"/>
          <a:ext cx="1161972" cy="22983"/>
        </a:xfrm>
        <a:custGeom>
          <a:avLst/>
          <a:gdLst/>
          <a:ahLst/>
          <a:cxnLst/>
          <a:rect l="0" t="0" r="0" b="0"/>
          <a:pathLst>
            <a:path>
              <a:moveTo>
                <a:pt x="0" y="11491"/>
              </a:moveTo>
              <a:lnTo>
                <a:pt x="1161972" y="11491"/>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nb-NO" sz="500" kern="1200"/>
        </a:p>
      </dsp:txBody>
      <dsp:txXfrm>
        <a:off x="4284958" y="2742040"/>
        <a:ext cx="58098" cy="58098"/>
      </dsp:txXfrm>
    </dsp:sp>
    <dsp:sp modelId="{DDF82703-A285-4FD6-840B-CC3B1BD166C5}">
      <dsp:nvSpPr>
        <dsp:cNvPr id="0" name=""/>
        <dsp:cNvSpPr/>
      </dsp:nvSpPr>
      <dsp:spPr>
        <a:xfrm>
          <a:off x="4645788" y="2833299"/>
          <a:ext cx="1658903" cy="829451"/>
        </a:xfrm>
        <a:prstGeom prst="roundRect">
          <a:avLst>
            <a:gd name="adj" fmla="val 10000"/>
          </a:avLst>
        </a:prstGeom>
        <a:solidFill>
          <a:schemeClr val="lt1">
            <a:hueOff val="0"/>
            <a:satOff val="0"/>
            <a:lumOff val="0"/>
            <a:alphaOff val="0"/>
          </a:schemeClr>
        </a:solidFill>
        <a:ln w="19050" cap="flat" cmpd="sng" algn="ctr">
          <a:solidFill>
            <a:schemeClr val="dk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nb-NO" sz="1400" b="1" kern="1200">
              <a:solidFill>
                <a:sysClr val="windowText" lastClr="000000">
                  <a:hueOff val="0"/>
                  <a:satOff val="0"/>
                  <a:lumOff val="0"/>
                  <a:alphaOff val="0"/>
                </a:sysClr>
              </a:solidFill>
              <a:latin typeface="+mn-lt"/>
              <a:ea typeface="+mn-ea"/>
              <a:cs typeface="+mn-cs"/>
            </a:rPr>
            <a:t>Underentrepenør 3</a:t>
          </a:r>
        </a:p>
      </dsp:txBody>
      <dsp:txXfrm>
        <a:off x="4670082" y="2857593"/>
        <a:ext cx="1610315" cy="780863"/>
      </dsp:txXfrm>
    </dsp:sp>
    <dsp:sp modelId="{F8BAC523-B263-4413-95C7-92928269E480}">
      <dsp:nvSpPr>
        <dsp:cNvPr id="0" name=""/>
        <dsp:cNvSpPr/>
      </dsp:nvSpPr>
      <dsp:spPr>
        <a:xfrm>
          <a:off x="1659761" y="3236533"/>
          <a:ext cx="663561" cy="22983"/>
        </a:xfrm>
        <a:custGeom>
          <a:avLst/>
          <a:gdLst/>
          <a:ahLst/>
          <a:cxnLst/>
          <a:rect l="0" t="0" r="0" b="0"/>
          <a:pathLst>
            <a:path>
              <a:moveTo>
                <a:pt x="0" y="11491"/>
              </a:moveTo>
              <a:lnTo>
                <a:pt x="663561" y="1149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nb-NO" sz="500" kern="1200"/>
        </a:p>
      </dsp:txBody>
      <dsp:txXfrm>
        <a:off x="1974953" y="3231435"/>
        <a:ext cx="33178" cy="33178"/>
      </dsp:txXfrm>
    </dsp:sp>
    <dsp:sp modelId="{BD504BE1-2896-4CE5-802F-80ADA4404917}">
      <dsp:nvSpPr>
        <dsp:cNvPr id="0" name=""/>
        <dsp:cNvSpPr/>
      </dsp:nvSpPr>
      <dsp:spPr>
        <a:xfrm>
          <a:off x="2323323" y="2833299"/>
          <a:ext cx="1658903" cy="829451"/>
        </a:xfrm>
        <a:prstGeom prst="roundRect">
          <a:avLst>
            <a:gd name="adj" fmla="val 10000"/>
          </a:avLst>
        </a:prstGeom>
        <a:solidFill>
          <a:schemeClr val="lt1">
            <a:hueOff val="0"/>
            <a:satOff val="0"/>
            <a:lumOff val="0"/>
            <a:alphaOff val="0"/>
          </a:schemeClr>
        </a:solidFill>
        <a:ln w="19050" cap="flat" cmpd="sng" algn="ctr">
          <a:solidFill>
            <a:schemeClr val="dk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nb-NO" sz="1400" b="1" kern="1200">
              <a:solidFill>
                <a:sysClr val="windowText" lastClr="000000">
                  <a:hueOff val="0"/>
                  <a:satOff val="0"/>
                  <a:lumOff val="0"/>
                  <a:alphaOff val="0"/>
                </a:sysClr>
              </a:solidFill>
              <a:latin typeface="+mn-lt"/>
              <a:ea typeface="+mn-ea"/>
              <a:cs typeface="+mn-cs"/>
            </a:rPr>
            <a:t>KP</a:t>
          </a:r>
        </a:p>
      </dsp:txBody>
      <dsp:txXfrm>
        <a:off x="2347617" y="2857593"/>
        <a:ext cx="1610315" cy="780863"/>
      </dsp:txXfrm>
    </dsp:sp>
    <dsp:sp modelId="{607E8C7B-8A5F-4422-8684-55D6AB5F6BCD}">
      <dsp:nvSpPr>
        <dsp:cNvPr id="0" name=""/>
        <dsp:cNvSpPr/>
      </dsp:nvSpPr>
      <dsp:spPr>
        <a:xfrm rot="3310531">
          <a:off x="1410556" y="3713468"/>
          <a:ext cx="1161972" cy="22983"/>
        </a:xfrm>
        <a:custGeom>
          <a:avLst/>
          <a:gdLst/>
          <a:ahLst/>
          <a:cxnLst/>
          <a:rect l="0" t="0" r="0" b="0"/>
          <a:pathLst>
            <a:path>
              <a:moveTo>
                <a:pt x="0" y="11491"/>
              </a:moveTo>
              <a:lnTo>
                <a:pt x="1161972" y="1149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nb-NO" sz="500" kern="1200"/>
        </a:p>
      </dsp:txBody>
      <dsp:txXfrm>
        <a:off x="1962493" y="3695910"/>
        <a:ext cx="58098" cy="58098"/>
      </dsp:txXfrm>
    </dsp:sp>
    <dsp:sp modelId="{B2175DBD-66DA-4724-8C65-63EABFC72862}">
      <dsp:nvSpPr>
        <dsp:cNvPr id="0" name=""/>
        <dsp:cNvSpPr/>
      </dsp:nvSpPr>
      <dsp:spPr>
        <a:xfrm>
          <a:off x="2323323" y="3787168"/>
          <a:ext cx="1658903" cy="829451"/>
        </a:xfrm>
        <a:prstGeom prst="roundRect">
          <a:avLst>
            <a:gd name="adj" fmla="val 10000"/>
          </a:avLst>
        </a:prstGeom>
        <a:solidFill>
          <a:schemeClr val="lt1">
            <a:hueOff val="0"/>
            <a:satOff val="0"/>
            <a:lumOff val="0"/>
            <a:alphaOff val="0"/>
          </a:schemeClr>
        </a:solidFill>
        <a:ln w="19050" cap="flat" cmpd="sng" algn="ctr">
          <a:solidFill>
            <a:schemeClr val="dk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nb-NO" sz="1400" b="1" kern="1200">
              <a:solidFill>
                <a:sysClr val="windowText" lastClr="000000">
                  <a:hueOff val="0"/>
                  <a:satOff val="0"/>
                  <a:lumOff val="0"/>
                  <a:alphaOff val="0"/>
                </a:sysClr>
              </a:solidFill>
              <a:latin typeface="+mn-lt"/>
              <a:ea typeface="+mn-ea"/>
              <a:cs typeface="+mn-cs"/>
            </a:rPr>
            <a:t>KU</a:t>
          </a:r>
        </a:p>
      </dsp:txBody>
      <dsp:txXfrm>
        <a:off x="2347617" y="3811462"/>
        <a:ext cx="1610315" cy="780863"/>
      </dsp:txXfrm>
    </dsp:sp>
    <dsp:sp modelId="{7D28D842-B23F-4998-A596-5400BE73A736}">
      <dsp:nvSpPr>
        <dsp:cNvPr id="0" name=""/>
        <dsp:cNvSpPr/>
      </dsp:nvSpPr>
      <dsp:spPr>
        <a:xfrm rot="4249260">
          <a:off x="981619" y="4190402"/>
          <a:ext cx="2019846" cy="22983"/>
        </a:xfrm>
        <a:custGeom>
          <a:avLst/>
          <a:gdLst/>
          <a:ahLst/>
          <a:cxnLst/>
          <a:rect l="0" t="0" r="0" b="0"/>
          <a:pathLst>
            <a:path>
              <a:moveTo>
                <a:pt x="0" y="11491"/>
              </a:moveTo>
              <a:lnTo>
                <a:pt x="2019846" y="1149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311150">
            <a:lnSpc>
              <a:spcPct val="90000"/>
            </a:lnSpc>
            <a:spcBef>
              <a:spcPct val="0"/>
            </a:spcBef>
            <a:spcAft>
              <a:spcPct val="35000"/>
            </a:spcAft>
            <a:buNone/>
          </a:pPr>
          <a:endParaRPr lang="nb-NO" sz="700" kern="1200"/>
        </a:p>
      </dsp:txBody>
      <dsp:txXfrm>
        <a:off x="1941046" y="4151398"/>
        <a:ext cx="100992" cy="100992"/>
      </dsp:txXfrm>
    </dsp:sp>
    <dsp:sp modelId="{8DA96D7F-BB83-4574-8998-08920F1E2781}">
      <dsp:nvSpPr>
        <dsp:cNvPr id="0" name=""/>
        <dsp:cNvSpPr/>
      </dsp:nvSpPr>
      <dsp:spPr>
        <a:xfrm>
          <a:off x="2323323" y="4741038"/>
          <a:ext cx="1658903" cy="829451"/>
        </a:xfrm>
        <a:prstGeom prst="roundRect">
          <a:avLst>
            <a:gd name="adj" fmla="val 10000"/>
          </a:avLst>
        </a:prstGeom>
        <a:solidFill>
          <a:schemeClr val="lt1">
            <a:hueOff val="0"/>
            <a:satOff val="0"/>
            <a:lumOff val="0"/>
            <a:alphaOff val="0"/>
          </a:schemeClr>
        </a:solidFill>
        <a:ln w="19050" cap="flat" cmpd="sng" algn="ctr">
          <a:solidFill>
            <a:schemeClr val="dk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nb-NO" sz="1400" b="1" kern="1200">
              <a:solidFill>
                <a:sysClr val="windowText" lastClr="000000">
                  <a:hueOff val="0"/>
                  <a:satOff val="0"/>
                  <a:lumOff val="0"/>
                  <a:alphaOff val="0"/>
                </a:sysClr>
              </a:solidFill>
              <a:latin typeface="+mn-lt"/>
              <a:ea typeface="+mn-ea"/>
              <a:cs typeface="+mn-cs"/>
            </a:rPr>
            <a:t>SHA-koordinator</a:t>
          </a:r>
        </a:p>
      </dsp:txBody>
      <dsp:txXfrm>
        <a:off x="2347617" y="4765332"/>
        <a:ext cx="1610315" cy="78086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75DDF7F-6CE2-4A6F-8200-9BCB04B502CD}">
      <dsp:nvSpPr>
        <dsp:cNvPr id="0" name=""/>
        <dsp:cNvSpPr/>
      </dsp:nvSpPr>
      <dsp:spPr>
        <a:xfrm>
          <a:off x="3206123" y="5621321"/>
          <a:ext cx="925846" cy="321368"/>
        </a:xfrm>
        <a:custGeom>
          <a:avLst/>
          <a:gdLst/>
          <a:ahLst/>
          <a:cxnLst/>
          <a:rect l="0" t="0" r="0" b="0"/>
          <a:pathLst>
            <a:path>
              <a:moveTo>
                <a:pt x="0" y="0"/>
              </a:moveTo>
              <a:lnTo>
                <a:pt x="0" y="160684"/>
              </a:lnTo>
              <a:lnTo>
                <a:pt x="925846" y="160684"/>
              </a:lnTo>
              <a:lnTo>
                <a:pt x="925846" y="321368"/>
              </a:lnTo>
            </a:path>
          </a:pathLst>
        </a:custGeom>
        <a:noFill/>
        <a:ln w="19050" cap="flat" cmpd="sng" algn="ctr">
          <a:solidFill>
            <a:scrgbClr r="0" g="0" b="0"/>
          </a:solidFill>
          <a:prstDash val="solid"/>
          <a:miter lim="800000"/>
          <a:headEnd type="none" w="med" len="med"/>
          <a:tailEnd type="triangle" w="med" len="med"/>
        </a:ln>
        <a:effectLst/>
      </dsp:spPr>
      <dsp:style>
        <a:lnRef idx="2">
          <a:scrgbClr r="0" g="0" b="0"/>
        </a:lnRef>
        <a:fillRef idx="0">
          <a:scrgbClr r="0" g="0" b="0"/>
        </a:fillRef>
        <a:effectRef idx="0">
          <a:scrgbClr r="0" g="0" b="0"/>
        </a:effectRef>
        <a:fontRef idx="minor"/>
      </dsp:style>
    </dsp:sp>
    <dsp:sp modelId="{1D36E057-302D-46A9-8890-738E9BB7CA4C}">
      <dsp:nvSpPr>
        <dsp:cNvPr id="0" name=""/>
        <dsp:cNvSpPr/>
      </dsp:nvSpPr>
      <dsp:spPr>
        <a:xfrm>
          <a:off x="2280276" y="5621321"/>
          <a:ext cx="925846" cy="321368"/>
        </a:xfrm>
        <a:custGeom>
          <a:avLst/>
          <a:gdLst/>
          <a:ahLst/>
          <a:cxnLst/>
          <a:rect l="0" t="0" r="0" b="0"/>
          <a:pathLst>
            <a:path>
              <a:moveTo>
                <a:pt x="925846" y="0"/>
              </a:moveTo>
              <a:lnTo>
                <a:pt x="925846" y="160684"/>
              </a:lnTo>
              <a:lnTo>
                <a:pt x="0" y="160684"/>
              </a:lnTo>
              <a:lnTo>
                <a:pt x="0" y="321368"/>
              </a:lnTo>
            </a:path>
          </a:pathLst>
        </a:custGeom>
        <a:noFill/>
        <a:ln w="19050" cap="flat" cmpd="sng" algn="ctr">
          <a:solidFill>
            <a:schemeClr val="dk1"/>
          </a:solidFill>
          <a:prstDash val="solid"/>
          <a:miter lim="800000"/>
          <a:headEnd type="none" w="med" len="med"/>
          <a:tailEnd type="triangle" w="med" len="med"/>
        </a:ln>
        <a:effectLst/>
      </dsp:spPr>
      <dsp:style>
        <a:lnRef idx="1">
          <a:schemeClr val="dk1"/>
        </a:lnRef>
        <a:fillRef idx="0">
          <a:schemeClr val="dk1"/>
        </a:fillRef>
        <a:effectRef idx="0">
          <a:schemeClr val="dk1"/>
        </a:effectRef>
        <a:fontRef idx="minor">
          <a:schemeClr val="tx1"/>
        </a:fontRef>
      </dsp:style>
    </dsp:sp>
    <dsp:sp modelId="{CB3355A0-53AE-4488-974D-A3162D579871}">
      <dsp:nvSpPr>
        <dsp:cNvPr id="0" name=""/>
        <dsp:cNvSpPr/>
      </dsp:nvSpPr>
      <dsp:spPr>
        <a:xfrm>
          <a:off x="3160403" y="4281522"/>
          <a:ext cx="91440" cy="321368"/>
        </a:xfrm>
        <a:custGeom>
          <a:avLst/>
          <a:gdLst/>
          <a:ahLst/>
          <a:cxnLst/>
          <a:rect l="0" t="0" r="0" b="0"/>
          <a:pathLst>
            <a:path>
              <a:moveTo>
                <a:pt x="45720" y="0"/>
              </a:moveTo>
              <a:lnTo>
                <a:pt x="45720" y="321368"/>
              </a:lnTo>
            </a:path>
          </a:pathLst>
        </a:custGeom>
        <a:noFill/>
        <a:ln w="19050" cap="flat" cmpd="sng" algn="ctr">
          <a:solidFill>
            <a:scrgbClr r="0" g="0" b="0"/>
          </a:solidFill>
          <a:prstDash val="solid"/>
          <a:miter lim="800000"/>
          <a:headEnd type="none" w="med" len="med"/>
          <a:tailEnd type="triangle" w="med" len="med"/>
        </a:ln>
        <a:effectLst/>
      </dsp:spPr>
      <dsp:style>
        <a:lnRef idx="2">
          <a:scrgbClr r="0" g="0" b="0"/>
        </a:lnRef>
        <a:fillRef idx="0">
          <a:scrgbClr r="0" g="0" b="0"/>
        </a:fillRef>
        <a:effectRef idx="0">
          <a:scrgbClr r="0" g="0" b="0"/>
        </a:effectRef>
        <a:fontRef idx="minor"/>
      </dsp:style>
    </dsp:sp>
    <dsp:sp modelId="{96EB10C8-F7F4-442D-AB49-B3CB20DB42CE}">
      <dsp:nvSpPr>
        <dsp:cNvPr id="0" name=""/>
        <dsp:cNvSpPr/>
      </dsp:nvSpPr>
      <dsp:spPr>
        <a:xfrm>
          <a:off x="3160403" y="3194991"/>
          <a:ext cx="91440" cy="321368"/>
        </a:xfrm>
        <a:custGeom>
          <a:avLst/>
          <a:gdLst/>
          <a:ahLst/>
          <a:cxnLst/>
          <a:rect l="0" t="0" r="0" b="0"/>
          <a:pathLst>
            <a:path>
              <a:moveTo>
                <a:pt x="45720" y="0"/>
              </a:moveTo>
              <a:lnTo>
                <a:pt x="45720" y="321368"/>
              </a:lnTo>
            </a:path>
          </a:pathLst>
        </a:custGeom>
        <a:noFill/>
        <a:ln w="19050" cap="flat" cmpd="sng" algn="ctr">
          <a:solidFill>
            <a:scrgbClr r="0" g="0" b="0"/>
          </a:solidFill>
          <a:prstDash val="solid"/>
          <a:miter lim="800000"/>
          <a:headEnd type="none" w="med" len="med"/>
          <a:tailEnd type="triangle" w="med" len="med"/>
        </a:ln>
        <a:effectLst/>
      </dsp:spPr>
      <dsp:style>
        <a:lnRef idx="2">
          <a:scrgbClr r="0" g="0" b="0"/>
        </a:lnRef>
        <a:fillRef idx="0">
          <a:scrgbClr r="0" g="0" b="0"/>
        </a:fillRef>
        <a:effectRef idx="0">
          <a:scrgbClr r="0" g="0" b="0"/>
        </a:effectRef>
        <a:fontRef idx="minor"/>
      </dsp:style>
    </dsp:sp>
    <dsp:sp modelId="{0543A869-15FD-492F-9CF7-4478362624E0}">
      <dsp:nvSpPr>
        <dsp:cNvPr id="0" name=""/>
        <dsp:cNvSpPr/>
      </dsp:nvSpPr>
      <dsp:spPr>
        <a:xfrm>
          <a:off x="2280276" y="2108460"/>
          <a:ext cx="925846" cy="321368"/>
        </a:xfrm>
        <a:custGeom>
          <a:avLst/>
          <a:gdLst/>
          <a:ahLst/>
          <a:cxnLst/>
          <a:rect l="0" t="0" r="0" b="0"/>
          <a:pathLst>
            <a:path>
              <a:moveTo>
                <a:pt x="0" y="0"/>
              </a:moveTo>
              <a:lnTo>
                <a:pt x="0" y="160684"/>
              </a:lnTo>
              <a:lnTo>
                <a:pt x="925846" y="160684"/>
              </a:lnTo>
              <a:lnTo>
                <a:pt x="925846" y="321368"/>
              </a:lnTo>
            </a:path>
          </a:pathLst>
        </a:custGeom>
        <a:noFill/>
        <a:ln w="19050" cap="flat" cmpd="sng" algn="ctr">
          <a:solidFill>
            <a:scrgbClr r="0" g="0" b="0"/>
          </a:solidFill>
          <a:prstDash val="solid"/>
          <a:miter lim="800000"/>
          <a:headEnd type="none" w="med" len="med"/>
          <a:tailEnd type="triangle" w="med" len="med"/>
        </a:ln>
        <a:effectLst/>
      </dsp:spPr>
      <dsp:style>
        <a:lnRef idx="2">
          <a:scrgbClr r="0" g="0" b="0"/>
        </a:lnRef>
        <a:fillRef idx="0">
          <a:scrgbClr r="0" g="0" b="0"/>
        </a:fillRef>
        <a:effectRef idx="0">
          <a:scrgbClr r="0" g="0" b="0"/>
        </a:effectRef>
        <a:fontRef idx="minor"/>
      </dsp:style>
    </dsp:sp>
    <dsp:sp modelId="{4684076C-B883-49C0-A0BF-201C765C9ACB}">
      <dsp:nvSpPr>
        <dsp:cNvPr id="0" name=""/>
        <dsp:cNvSpPr/>
      </dsp:nvSpPr>
      <dsp:spPr>
        <a:xfrm>
          <a:off x="1308709" y="3194991"/>
          <a:ext cx="91440" cy="321368"/>
        </a:xfrm>
        <a:custGeom>
          <a:avLst/>
          <a:gdLst/>
          <a:ahLst/>
          <a:cxnLst/>
          <a:rect l="0" t="0" r="0" b="0"/>
          <a:pathLst>
            <a:path>
              <a:moveTo>
                <a:pt x="45720" y="0"/>
              </a:moveTo>
              <a:lnTo>
                <a:pt x="45720" y="321368"/>
              </a:lnTo>
            </a:path>
          </a:pathLst>
        </a:custGeom>
        <a:noFill/>
        <a:ln w="19050" cap="flat" cmpd="sng" algn="ctr">
          <a:solidFill>
            <a:scrgbClr r="0" g="0" b="0"/>
          </a:solidFill>
          <a:prstDash val="solid"/>
          <a:miter lim="800000"/>
          <a:headEnd type="none" w="med" len="med"/>
          <a:tailEnd type="triangle" w="med" len="med"/>
        </a:ln>
        <a:effectLst/>
      </dsp:spPr>
      <dsp:style>
        <a:lnRef idx="2">
          <a:scrgbClr r="0" g="0" b="0"/>
        </a:lnRef>
        <a:fillRef idx="0">
          <a:scrgbClr r="0" g="0" b="0"/>
        </a:fillRef>
        <a:effectRef idx="0">
          <a:scrgbClr r="0" g="0" b="0"/>
        </a:effectRef>
        <a:fontRef idx="minor"/>
      </dsp:style>
    </dsp:sp>
    <dsp:sp modelId="{DFD46E98-0C02-4C9B-9E16-4A11AB34221A}">
      <dsp:nvSpPr>
        <dsp:cNvPr id="0" name=""/>
        <dsp:cNvSpPr/>
      </dsp:nvSpPr>
      <dsp:spPr>
        <a:xfrm>
          <a:off x="1354429" y="2108460"/>
          <a:ext cx="925846" cy="321368"/>
        </a:xfrm>
        <a:custGeom>
          <a:avLst/>
          <a:gdLst/>
          <a:ahLst/>
          <a:cxnLst/>
          <a:rect l="0" t="0" r="0" b="0"/>
          <a:pathLst>
            <a:path>
              <a:moveTo>
                <a:pt x="925846" y="0"/>
              </a:moveTo>
              <a:lnTo>
                <a:pt x="925846" y="160684"/>
              </a:lnTo>
              <a:lnTo>
                <a:pt x="0" y="160684"/>
              </a:lnTo>
              <a:lnTo>
                <a:pt x="0" y="321368"/>
              </a:lnTo>
            </a:path>
          </a:pathLst>
        </a:custGeom>
        <a:noFill/>
        <a:ln w="19050" cap="flat" cmpd="sng" algn="ctr">
          <a:solidFill>
            <a:scrgbClr r="0" g="0" b="0"/>
          </a:solidFill>
          <a:prstDash val="solid"/>
          <a:miter lim="800000"/>
          <a:headEnd type="none" w="med" len="med"/>
          <a:tailEnd type="triangle" w="med" len="med"/>
        </a:ln>
        <a:effectLst/>
      </dsp:spPr>
      <dsp:style>
        <a:lnRef idx="2">
          <a:scrgbClr r="0" g="0" b="0"/>
        </a:lnRef>
        <a:fillRef idx="0">
          <a:scrgbClr r="0" g="0" b="0"/>
        </a:fillRef>
        <a:effectRef idx="0">
          <a:scrgbClr r="0" g="0" b="0"/>
        </a:effectRef>
        <a:fontRef idx="minor"/>
      </dsp:style>
    </dsp:sp>
    <dsp:sp modelId="{050F5D02-60E2-49BC-8D80-1B02D67A0E0B}">
      <dsp:nvSpPr>
        <dsp:cNvPr id="0" name=""/>
        <dsp:cNvSpPr/>
      </dsp:nvSpPr>
      <dsp:spPr>
        <a:xfrm>
          <a:off x="2234556" y="768660"/>
          <a:ext cx="91440" cy="321368"/>
        </a:xfrm>
        <a:custGeom>
          <a:avLst/>
          <a:gdLst/>
          <a:ahLst/>
          <a:cxnLst/>
          <a:rect l="0" t="0" r="0" b="0"/>
          <a:pathLst>
            <a:path>
              <a:moveTo>
                <a:pt x="45720" y="0"/>
              </a:moveTo>
              <a:lnTo>
                <a:pt x="45720" y="321368"/>
              </a:lnTo>
            </a:path>
          </a:pathLst>
        </a:custGeom>
        <a:noFill/>
        <a:ln w="19050" cap="flat" cmpd="sng" algn="ctr">
          <a:solidFill>
            <a:scrgbClr r="0" g="0" b="0"/>
          </a:solidFill>
          <a:prstDash val="solid"/>
          <a:miter lim="800000"/>
          <a:headEnd type="none" w="med" len="med"/>
          <a:tailEnd type="triangle" w="med" len="med"/>
        </a:ln>
        <a:effectLst/>
      </dsp:spPr>
      <dsp:style>
        <a:lnRef idx="2">
          <a:scrgbClr r="0" g="0" b="0"/>
        </a:lnRef>
        <a:fillRef idx="0">
          <a:scrgbClr r="0" g="0" b="0"/>
        </a:fillRef>
        <a:effectRef idx="0">
          <a:scrgbClr r="0" g="0" b="0"/>
        </a:effectRef>
        <a:fontRef idx="minor"/>
      </dsp:style>
    </dsp:sp>
    <dsp:sp modelId="{540C930D-7FBC-49C1-92E3-CA9D73D17F6A}">
      <dsp:nvSpPr>
        <dsp:cNvPr id="0" name=""/>
        <dsp:cNvSpPr/>
      </dsp:nvSpPr>
      <dsp:spPr>
        <a:xfrm>
          <a:off x="1515114" y="3498"/>
          <a:ext cx="1530325" cy="765162"/>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Forhold/hendelse avdekkes</a:t>
          </a:r>
        </a:p>
      </dsp:txBody>
      <dsp:txXfrm>
        <a:off x="1515114" y="3498"/>
        <a:ext cx="1530325" cy="765162"/>
      </dsp:txXfrm>
    </dsp:sp>
    <dsp:sp modelId="{D3AFF0F3-7688-4C9A-9647-D4B533C1C802}">
      <dsp:nvSpPr>
        <dsp:cNvPr id="0" name=""/>
        <dsp:cNvSpPr/>
      </dsp:nvSpPr>
      <dsp:spPr>
        <a:xfrm>
          <a:off x="1261845" y="1090029"/>
          <a:ext cx="2036862" cy="1018431"/>
        </a:xfrm>
        <a:prstGeom prst="flowChartDecision">
          <a:avLst/>
        </a:prstGeom>
        <a:solidFill>
          <a:schemeClr val="lt1">
            <a:hueOff val="0"/>
            <a:satOff val="0"/>
            <a:lumOff val="0"/>
            <a:alphaOff val="0"/>
          </a:scheme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Behov for strakstiltak vurderes</a:t>
          </a:r>
        </a:p>
      </dsp:txBody>
      <dsp:txXfrm>
        <a:off x="1771061" y="1344637"/>
        <a:ext cx="1018431" cy="509215"/>
      </dsp:txXfrm>
    </dsp:sp>
    <dsp:sp modelId="{9C6D23A7-E47D-4772-BCEB-B070FFF9AE24}">
      <dsp:nvSpPr>
        <dsp:cNvPr id="0" name=""/>
        <dsp:cNvSpPr/>
      </dsp:nvSpPr>
      <dsp:spPr>
        <a:xfrm>
          <a:off x="589267" y="2429828"/>
          <a:ext cx="1530325" cy="765162"/>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Strakstiltak iverksettes</a:t>
          </a:r>
        </a:p>
      </dsp:txBody>
      <dsp:txXfrm>
        <a:off x="589267" y="2429828"/>
        <a:ext cx="1530325" cy="765162"/>
      </dsp:txXfrm>
    </dsp:sp>
    <dsp:sp modelId="{1AA1EE66-944B-4782-8400-41AD67AB83EC}">
      <dsp:nvSpPr>
        <dsp:cNvPr id="0" name=""/>
        <dsp:cNvSpPr/>
      </dsp:nvSpPr>
      <dsp:spPr>
        <a:xfrm>
          <a:off x="589267" y="3516359"/>
          <a:ext cx="1530325" cy="765162"/>
        </a:xfrm>
        <a:prstGeom prst="homePlate">
          <a:avLst/>
        </a:prstGeom>
        <a:solidFill>
          <a:schemeClr val="lt1">
            <a:hueOff val="0"/>
            <a:satOff val="0"/>
            <a:lumOff val="0"/>
            <a:alphaOff val="0"/>
          </a:scheme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Straktstiltak dokumenteres</a:t>
          </a:r>
        </a:p>
      </dsp:txBody>
      <dsp:txXfrm>
        <a:off x="589267" y="3516359"/>
        <a:ext cx="1339035" cy="765162"/>
      </dsp:txXfrm>
    </dsp:sp>
    <dsp:sp modelId="{B918E372-0B76-42CC-BA80-881953D070D2}">
      <dsp:nvSpPr>
        <dsp:cNvPr id="0" name=""/>
        <dsp:cNvSpPr/>
      </dsp:nvSpPr>
      <dsp:spPr>
        <a:xfrm>
          <a:off x="2440960" y="2429828"/>
          <a:ext cx="1530325" cy="765162"/>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Forholdet dokumenteres</a:t>
          </a:r>
        </a:p>
      </dsp:txBody>
      <dsp:txXfrm>
        <a:off x="2440960" y="2429828"/>
        <a:ext cx="1530325" cy="765162"/>
      </dsp:txXfrm>
    </dsp:sp>
    <dsp:sp modelId="{10218D17-49DE-4D74-9D15-99DB6874C071}">
      <dsp:nvSpPr>
        <dsp:cNvPr id="0" name=""/>
        <dsp:cNvSpPr/>
      </dsp:nvSpPr>
      <dsp:spPr>
        <a:xfrm>
          <a:off x="2440960" y="3516359"/>
          <a:ext cx="1530325" cy="765162"/>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Avviksbehandling i byggemøte</a:t>
          </a:r>
        </a:p>
      </dsp:txBody>
      <dsp:txXfrm>
        <a:off x="2440960" y="3516359"/>
        <a:ext cx="1530325" cy="765162"/>
      </dsp:txXfrm>
    </dsp:sp>
    <dsp:sp modelId="{E5AA0D74-9F9A-47EC-81F9-5D341CDA09DA}">
      <dsp:nvSpPr>
        <dsp:cNvPr id="0" name=""/>
        <dsp:cNvSpPr/>
      </dsp:nvSpPr>
      <dsp:spPr>
        <a:xfrm>
          <a:off x="2187691" y="4602890"/>
          <a:ext cx="2036862" cy="1018431"/>
        </a:xfrm>
        <a:prstGeom prst="flowChartDecision">
          <a:avLst/>
        </a:prstGeom>
        <a:solidFill>
          <a:schemeClr val="lt1">
            <a:hueOff val="0"/>
            <a:satOff val="0"/>
            <a:lumOff val="0"/>
            <a:alphaOff val="0"/>
          </a:scheme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Endelige tiltak vurderes</a:t>
          </a:r>
        </a:p>
      </dsp:txBody>
      <dsp:txXfrm>
        <a:off x="2696907" y="4857498"/>
        <a:ext cx="1018431" cy="509215"/>
      </dsp:txXfrm>
    </dsp:sp>
    <dsp:sp modelId="{B8AFB19B-CC11-4828-9036-A6BF21250430}">
      <dsp:nvSpPr>
        <dsp:cNvPr id="0" name=""/>
        <dsp:cNvSpPr/>
      </dsp:nvSpPr>
      <dsp:spPr>
        <a:xfrm>
          <a:off x="1515114" y="5942690"/>
          <a:ext cx="1530325" cy="765162"/>
        </a:xfrm>
        <a:prstGeom prst="homePlate">
          <a:avLst/>
        </a:prstGeom>
        <a:solidFill>
          <a:schemeClr val="lt1">
            <a:hueOff val="0"/>
            <a:satOff val="0"/>
            <a:lumOff val="0"/>
            <a:alphaOff val="0"/>
          </a:scheme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Endelige tiltak iverksettes</a:t>
          </a:r>
        </a:p>
      </dsp:txBody>
      <dsp:txXfrm>
        <a:off x="1515114" y="5942690"/>
        <a:ext cx="1339035" cy="765162"/>
      </dsp:txXfrm>
    </dsp:sp>
    <dsp:sp modelId="{6F8CAC25-6554-4EE8-A0E9-13D2586894F2}">
      <dsp:nvSpPr>
        <dsp:cNvPr id="0" name=""/>
        <dsp:cNvSpPr/>
      </dsp:nvSpPr>
      <dsp:spPr>
        <a:xfrm>
          <a:off x="3366807" y="5942690"/>
          <a:ext cx="1530325" cy="765162"/>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Avviket lukkes og tiltak dokumenteres</a:t>
          </a:r>
        </a:p>
      </dsp:txBody>
      <dsp:txXfrm>
        <a:off x="3366807" y="5942690"/>
        <a:ext cx="1530325" cy="765162"/>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CFC58E-E31F-4E6F-9EAA-956CA4277A1C}">
      <dsp:nvSpPr>
        <dsp:cNvPr id="0" name=""/>
        <dsp:cNvSpPr/>
      </dsp:nvSpPr>
      <dsp:spPr>
        <a:xfrm>
          <a:off x="2389133" y="1558256"/>
          <a:ext cx="1673780" cy="247530"/>
        </a:xfrm>
        <a:custGeom>
          <a:avLst/>
          <a:gdLst/>
          <a:ahLst/>
          <a:cxnLst/>
          <a:rect l="0" t="0" r="0" b="0"/>
          <a:pathLst>
            <a:path>
              <a:moveTo>
                <a:pt x="0" y="0"/>
              </a:moveTo>
              <a:lnTo>
                <a:pt x="0" y="123765"/>
              </a:lnTo>
              <a:lnTo>
                <a:pt x="1673780" y="123765"/>
              </a:lnTo>
              <a:lnTo>
                <a:pt x="1673780" y="247530"/>
              </a:lnTo>
            </a:path>
          </a:pathLst>
        </a:custGeom>
        <a:noFill/>
        <a:ln w="19050" cap="flat" cmpd="sng" algn="ctr">
          <a:noFill/>
          <a:prstDash val="solid"/>
          <a:miter lim="800000"/>
        </a:ln>
        <a:effectLst/>
      </dsp:spPr>
      <dsp:style>
        <a:lnRef idx="2">
          <a:scrgbClr r="0" g="0" b="0"/>
        </a:lnRef>
        <a:fillRef idx="0">
          <a:scrgbClr r="0" g="0" b="0"/>
        </a:fillRef>
        <a:effectRef idx="0">
          <a:scrgbClr r="0" g="0" b="0"/>
        </a:effectRef>
        <a:fontRef idx="minor"/>
      </dsp:style>
    </dsp:sp>
    <dsp:sp modelId="{26EA7DE3-21B3-4D3C-AE20-8CA4EBFFD2CD}">
      <dsp:nvSpPr>
        <dsp:cNvPr id="0" name=""/>
        <dsp:cNvSpPr/>
      </dsp:nvSpPr>
      <dsp:spPr>
        <a:xfrm>
          <a:off x="2265368" y="2754956"/>
          <a:ext cx="123765" cy="1918815"/>
        </a:xfrm>
        <a:custGeom>
          <a:avLst/>
          <a:gdLst/>
          <a:ahLst/>
          <a:cxnLst/>
          <a:rect l="0" t="0" r="0" b="0"/>
          <a:pathLst>
            <a:path>
              <a:moveTo>
                <a:pt x="123765" y="0"/>
              </a:moveTo>
              <a:lnTo>
                <a:pt x="123765" y="1918815"/>
              </a:lnTo>
              <a:lnTo>
                <a:pt x="0" y="1918815"/>
              </a:lnTo>
            </a:path>
          </a:pathLst>
        </a:custGeom>
        <a:noFill/>
        <a:ln w="19050" cap="flat" cmpd="sng" algn="ctr">
          <a:noFill/>
          <a:prstDash val="solid"/>
          <a:miter lim="800000"/>
        </a:ln>
        <a:effectLst/>
      </dsp:spPr>
      <dsp:style>
        <a:lnRef idx="2">
          <a:scrgbClr r="0" g="0" b="0"/>
        </a:lnRef>
        <a:fillRef idx="0">
          <a:scrgbClr r="0" g="0" b="0"/>
        </a:fillRef>
        <a:effectRef idx="0">
          <a:scrgbClr r="0" g="0" b="0"/>
        </a:effectRef>
        <a:fontRef idx="minor"/>
      </dsp:style>
    </dsp:sp>
    <dsp:sp modelId="{1FDA33D7-A523-47E6-92A8-A12469360BE8}">
      <dsp:nvSpPr>
        <dsp:cNvPr id="0" name=""/>
        <dsp:cNvSpPr/>
      </dsp:nvSpPr>
      <dsp:spPr>
        <a:xfrm>
          <a:off x="2389133" y="2754956"/>
          <a:ext cx="123765" cy="722115"/>
        </a:xfrm>
        <a:custGeom>
          <a:avLst/>
          <a:gdLst/>
          <a:ahLst/>
          <a:cxnLst/>
          <a:rect l="0" t="0" r="0" b="0"/>
          <a:pathLst>
            <a:path>
              <a:moveTo>
                <a:pt x="0" y="0"/>
              </a:moveTo>
              <a:lnTo>
                <a:pt x="0" y="722115"/>
              </a:lnTo>
              <a:lnTo>
                <a:pt x="123765" y="722115"/>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876C445C-8B77-4030-AAAA-6B2DA607A261}">
      <dsp:nvSpPr>
        <dsp:cNvPr id="0" name=""/>
        <dsp:cNvSpPr/>
      </dsp:nvSpPr>
      <dsp:spPr>
        <a:xfrm>
          <a:off x="2265368" y="2754956"/>
          <a:ext cx="123765" cy="722115"/>
        </a:xfrm>
        <a:custGeom>
          <a:avLst/>
          <a:gdLst/>
          <a:ahLst/>
          <a:cxnLst/>
          <a:rect l="0" t="0" r="0" b="0"/>
          <a:pathLst>
            <a:path>
              <a:moveTo>
                <a:pt x="123765" y="0"/>
              </a:moveTo>
              <a:lnTo>
                <a:pt x="123765" y="722115"/>
              </a:lnTo>
              <a:lnTo>
                <a:pt x="0" y="722115"/>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21BA8772-5AF8-4CB0-A5BD-8D1653EA5339}">
      <dsp:nvSpPr>
        <dsp:cNvPr id="0" name=""/>
        <dsp:cNvSpPr/>
      </dsp:nvSpPr>
      <dsp:spPr>
        <a:xfrm>
          <a:off x="2343413" y="1558256"/>
          <a:ext cx="91440" cy="247530"/>
        </a:xfrm>
        <a:custGeom>
          <a:avLst/>
          <a:gdLst/>
          <a:ahLst/>
          <a:cxnLst/>
          <a:rect l="0" t="0" r="0" b="0"/>
          <a:pathLst>
            <a:path>
              <a:moveTo>
                <a:pt x="45720" y="0"/>
              </a:moveTo>
              <a:lnTo>
                <a:pt x="45720" y="247530"/>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0E56A403-6E27-4908-969C-C199063BEC01}">
      <dsp:nvSpPr>
        <dsp:cNvPr id="0" name=""/>
        <dsp:cNvSpPr/>
      </dsp:nvSpPr>
      <dsp:spPr>
        <a:xfrm>
          <a:off x="715352" y="1558256"/>
          <a:ext cx="1673780" cy="247530"/>
        </a:xfrm>
        <a:custGeom>
          <a:avLst/>
          <a:gdLst/>
          <a:ahLst/>
          <a:cxnLst/>
          <a:rect l="0" t="0" r="0" b="0"/>
          <a:pathLst>
            <a:path>
              <a:moveTo>
                <a:pt x="1673780" y="0"/>
              </a:moveTo>
              <a:lnTo>
                <a:pt x="1673780" y="123765"/>
              </a:lnTo>
              <a:lnTo>
                <a:pt x="0" y="123765"/>
              </a:lnTo>
              <a:lnTo>
                <a:pt x="0" y="247530"/>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FFE73FCC-A4E3-4637-AA47-6ECFCE42FF67}">
      <dsp:nvSpPr>
        <dsp:cNvPr id="0" name=""/>
        <dsp:cNvSpPr/>
      </dsp:nvSpPr>
      <dsp:spPr>
        <a:xfrm>
          <a:off x="1439964" y="294911"/>
          <a:ext cx="1898338" cy="1263344"/>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nb-NO" sz="1000" b="1" kern="1200"/>
            <a:t>Første ankommende</a:t>
          </a:r>
        </a:p>
        <a:p>
          <a:pPr marL="0" lvl="0" indent="0" algn="ctr" defTabSz="444500">
            <a:lnSpc>
              <a:spcPct val="90000"/>
            </a:lnSpc>
            <a:spcBef>
              <a:spcPct val="0"/>
            </a:spcBef>
            <a:spcAft>
              <a:spcPct val="35000"/>
            </a:spcAft>
            <a:buNone/>
          </a:pPr>
          <a:r>
            <a:rPr lang="nb-NO" sz="1000" kern="1200"/>
            <a:t>1. Varsle nødetater</a:t>
          </a:r>
        </a:p>
        <a:p>
          <a:pPr marL="0" lvl="0" indent="0" algn="ctr" defTabSz="444500">
            <a:lnSpc>
              <a:spcPct val="90000"/>
            </a:lnSpc>
            <a:spcBef>
              <a:spcPct val="0"/>
            </a:spcBef>
            <a:spcAft>
              <a:spcPct val="35000"/>
            </a:spcAft>
            <a:buNone/>
          </a:pPr>
          <a:r>
            <a:rPr lang="nb-NO" sz="1000" kern="1200"/>
            <a:t>2. Sikre skadestedet</a:t>
          </a:r>
        </a:p>
        <a:p>
          <a:pPr marL="0" lvl="0" indent="0" algn="ctr" defTabSz="444500">
            <a:lnSpc>
              <a:spcPct val="90000"/>
            </a:lnSpc>
            <a:spcBef>
              <a:spcPct val="0"/>
            </a:spcBef>
            <a:spcAft>
              <a:spcPct val="35000"/>
            </a:spcAft>
            <a:buNone/>
          </a:pPr>
          <a:r>
            <a:rPr lang="nb-NO" sz="1000" kern="1200"/>
            <a:t>3.  Begrense omfang / gi førstehjelp</a:t>
          </a:r>
        </a:p>
        <a:p>
          <a:pPr marL="0" lvl="0" indent="0" algn="ctr" defTabSz="444500">
            <a:lnSpc>
              <a:spcPct val="90000"/>
            </a:lnSpc>
            <a:spcBef>
              <a:spcPct val="0"/>
            </a:spcBef>
            <a:spcAft>
              <a:spcPct val="35000"/>
            </a:spcAft>
            <a:buNone/>
          </a:pPr>
          <a:r>
            <a:rPr lang="nb-NO" sz="1000" kern="1200"/>
            <a:t>4. Varsle entreprenør</a:t>
          </a:r>
        </a:p>
      </dsp:txBody>
      <dsp:txXfrm>
        <a:off x="1439964" y="294911"/>
        <a:ext cx="1898338" cy="1263344"/>
      </dsp:txXfrm>
    </dsp:sp>
    <dsp:sp modelId="{C1D27423-0B2A-4F48-B311-2886E6E52A7C}">
      <dsp:nvSpPr>
        <dsp:cNvPr id="0" name=""/>
        <dsp:cNvSpPr/>
      </dsp:nvSpPr>
      <dsp:spPr>
        <a:xfrm>
          <a:off x="2228" y="1805787"/>
          <a:ext cx="1426249" cy="949169"/>
        </a:xfrm>
        <a:prstGeom prst="rect">
          <a:avLst/>
        </a:prstGeom>
        <a:solidFill>
          <a:srgbClr val="FFFF00"/>
        </a:solid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nb-NO" sz="900" b="1" kern="1200"/>
            <a:t>Nødetater</a:t>
          </a:r>
        </a:p>
        <a:p>
          <a:pPr marL="0" lvl="0" indent="0" algn="ctr" defTabSz="400050">
            <a:lnSpc>
              <a:spcPct val="90000"/>
            </a:lnSpc>
            <a:spcBef>
              <a:spcPct val="0"/>
            </a:spcBef>
            <a:spcAft>
              <a:spcPct val="35000"/>
            </a:spcAft>
            <a:buNone/>
          </a:pPr>
          <a:r>
            <a:rPr lang="nb-NO" sz="900" kern="1200"/>
            <a:t>Brann: 110</a:t>
          </a:r>
        </a:p>
        <a:p>
          <a:pPr marL="0" lvl="0" indent="0" algn="ctr" defTabSz="400050">
            <a:lnSpc>
              <a:spcPct val="90000"/>
            </a:lnSpc>
            <a:spcBef>
              <a:spcPct val="0"/>
            </a:spcBef>
            <a:spcAft>
              <a:spcPct val="35000"/>
            </a:spcAft>
            <a:buNone/>
          </a:pPr>
          <a:r>
            <a:rPr lang="nb-NO" sz="900" kern="1200"/>
            <a:t>Politi: 112</a:t>
          </a:r>
        </a:p>
        <a:p>
          <a:pPr marL="0" lvl="0" indent="0" algn="ctr" defTabSz="400050">
            <a:lnSpc>
              <a:spcPct val="90000"/>
            </a:lnSpc>
            <a:spcBef>
              <a:spcPct val="0"/>
            </a:spcBef>
            <a:spcAft>
              <a:spcPct val="35000"/>
            </a:spcAft>
            <a:buNone/>
          </a:pPr>
          <a:r>
            <a:rPr lang="nb-NO" sz="900" kern="1200"/>
            <a:t>Lege: 113</a:t>
          </a:r>
        </a:p>
      </dsp:txBody>
      <dsp:txXfrm>
        <a:off x="2228" y="1805787"/>
        <a:ext cx="1426249" cy="949169"/>
      </dsp:txXfrm>
    </dsp:sp>
    <dsp:sp modelId="{6A1D694C-ED0E-49BA-ABF3-7EBA59E78EB0}">
      <dsp:nvSpPr>
        <dsp:cNvPr id="0" name=""/>
        <dsp:cNvSpPr/>
      </dsp:nvSpPr>
      <dsp:spPr>
        <a:xfrm>
          <a:off x="1676008" y="1805787"/>
          <a:ext cx="1426249" cy="949169"/>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nb-NO" sz="900" b="1" kern="1200"/>
            <a:t>Totalentrepenør</a:t>
          </a:r>
          <a:endParaRPr lang="nb-NO" sz="900" kern="1200"/>
        </a:p>
      </dsp:txBody>
      <dsp:txXfrm>
        <a:off x="1676008" y="1805787"/>
        <a:ext cx="1426249" cy="949169"/>
      </dsp:txXfrm>
    </dsp:sp>
    <dsp:sp modelId="{F744534C-C53A-491C-B30F-2C4F9DA5D888}">
      <dsp:nvSpPr>
        <dsp:cNvPr id="0" name=""/>
        <dsp:cNvSpPr/>
      </dsp:nvSpPr>
      <dsp:spPr>
        <a:xfrm>
          <a:off x="839118" y="3002487"/>
          <a:ext cx="1426249" cy="949169"/>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nb-NO" sz="900" b="1" kern="1200"/>
            <a:t>Byggherre</a:t>
          </a:r>
        </a:p>
        <a:p>
          <a:pPr marL="0" lvl="0" indent="0" algn="ctr" defTabSz="400050">
            <a:lnSpc>
              <a:spcPct val="90000"/>
            </a:lnSpc>
            <a:spcBef>
              <a:spcPct val="0"/>
            </a:spcBef>
            <a:spcAft>
              <a:spcPct val="35000"/>
            </a:spcAft>
            <a:buNone/>
          </a:pPr>
          <a:r>
            <a:rPr lang="nb-NO" sz="900" kern="1200"/>
            <a:t>Reno-Vest</a:t>
          </a:r>
          <a:br>
            <a:rPr lang="nb-NO" sz="900" kern="1200"/>
          </a:br>
          <a:r>
            <a:rPr lang="nb-NO" sz="900" kern="1200"/>
            <a:t>v/Kåre Lykseth</a:t>
          </a:r>
          <a:br>
            <a:rPr lang="nb-NO" sz="900" kern="1200"/>
          </a:br>
          <a:endParaRPr lang="nb-NO" sz="900" kern="1200"/>
        </a:p>
      </dsp:txBody>
      <dsp:txXfrm>
        <a:off x="839118" y="3002487"/>
        <a:ext cx="1426249" cy="949169"/>
      </dsp:txXfrm>
    </dsp:sp>
    <dsp:sp modelId="{D2DDF7C1-809B-4DD3-8AE8-A7C9A77C112E}">
      <dsp:nvSpPr>
        <dsp:cNvPr id="0" name=""/>
        <dsp:cNvSpPr/>
      </dsp:nvSpPr>
      <dsp:spPr>
        <a:xfrm>
          <a:off x="2512898" y="3002487"/>
          <a:ext cx="1426249" cy="949169"/>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nb-NO" sz="900" b="1" kern="1200"/>
            <a:t>BL/KU</a:t>
          </a:r>
        </a:p>
        <a:p>
          <a:pPr marL="0" lvl="0" indent="0" algn="ctr" defTabSz="400050">
            <a:lnSpc>
              <a:spcPct val="90000"/>
            </a:lnSpc>
            <a:spcBef>
              <a:spcPct val="0"/>
            </a:spcBef>
            <a:spcAft>
              <a:spcPct val="35000"/>
            </a:spcAft>
            <a:buNone/>
          </a:pPr>
          <a:r>
            <a:rPr lang="nb-NO" sz="900" kern="1200"/>
            <a:t>Hinnstein AS</a:t>
          </a:r>
        </a:p>
        <a:p>
          <a:pPr marL="0" lvl="0" indent="0" algn="ctr" defTabSz="400050">
            <a:lnSpc>
              <a:spcPct val="90000"/>
            </a:lnSpc>
            <a:spcBef>
              <a:spcPct val="0"/>
            </a:spcBef>
            <a:spcAft>
              <a:spcPct val="35000"/>
            </a:spcAft>
            <a:buNone/>
          </a:pPr>
          <a:r>
            <a:rPr lang="nb-NO" sz="900" kern="1200"/>
            <a:t>Christoffer Olsen</a:t>
          </a:r>
        </a:p>
        <a:p>
          <a:pPr marL="0" lvl="0" indent="0" algn="ctr" defTabSz="400050">
            <a:lnSpc>
              <a:spcPct val="90000"/>
            </a:lnSpc>
            <a:spcBef>
              <a:spcPct val="0"/>
            </a:spcBef>
            <a:spcAft>
              <a:spcPct val="35000"/>
            </a:spcAft>
            <a:buNone/>
          </a:pPr>
          <a:r>
            <a:rPr lang="nb-NO" sz="900" kern="1200"/>
            <a:t>99583671</a:t>
          </a:r>
        </a:p>
      </dsp:txBody>
      <dsp:txXfrm>
        <a:off x="2512898" y="3002487"/>
        <a:ext cx="1426249" cy="949169"/>
      </dsp:txXfrm>
    </dsp:sp>
    <dsp:sp modelId="{8A9EC4EE-001D-4801-B997-B083ED7B01E5}">
      <dsp:nvSpPr>
        <dsp:cNvPr id="0" name=""/>
        <dsp:cNvSpPr/>
      </dsp:nvSpPr>
      <dsp:spPr>
        <a:xfrm>
          <a:off x="839118" y="4199187"/>
          <a:ext cx="1426249" cy="949169"/>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nb-NO" sz="900" b="1" kern="1200"/>
            <a:t>Byggherres stedfortreder</a:t>
          </a:r>
        </a:p>
      </dsp:txBody>
      <dsp:txXfrm>
        <a:off x="839118" y="4199187"/>
        <a:ext cx="1426249" cy="949169"/>
      </dsp:txXfrm>
    </dsp:sp>
    <dsp:sp modelId="{F21447DF-C429-49C3-9872-0EF53A757A18}">
      <dsp:nvSpPr>
        <dsp:cNvPr id="0" name=""/>
        <dsp:cNvSpPr/>
      </dsp:nvSpPr>
      <dsp:spPr>
        <a:xfrm>
          <a:off x="3349789" y="1805787"/>
          <a:ext cx="1426249" cy="949169"/>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nb-NO" sz="900" b="1" kern="1200"/>
            <a:t>Arbeidstilsynet</a:t>
          </a:r>
          <a:r>
            <a:rPr lang="nb-NO" sz="900" kern="1200"/>
            <a:t>: 73 19 97 00</a:t>
          </a:r>
        </a:p>
        <a:p>
          <a:pPr marL="0" lvl="0" indent="0" algn="ctr" defTabSz="400050">
            <a:lnSpc>
              <a:spcPct val="90000"/>
            </a:lnSpc>
            <a:spcBef>
              <a:spcPct val="0"/>
            </a:spcBef>
            <a:spcAft>
              <a:spcPct val="35000"/>
            </a:spcAft>
            <a:buNone/>
          </a:pPr>
          <a:r>
            <a:rPr lang="nb-NO" sz="900" b="1" kern="1200"/>
            <a:t>DSB</a:t>
          </a:r>
          <a:r>
            <a:rPr lang="nb-NO" sz="900" kern="1200"/>
            <a:t>: 33 41 25 00 </a:t>
          </a:r>
        </a:p>
        <a:p>
          <a:pPr marL="0" lvl="0" indent="0" algn="ctr" defTabSz="400050">
            <a:lnSpc>
              <a:spcPct val="90000"/>
            </a:lnSpc>
            <a:spcBef>
              <a:spcPct val="0"/>
            </a:spcBef>
            <a:spcAft>
              <a:spcPct val="35000"/>
            </a:spcAft>
            <a:buNone/>
          </a:pPr>
          <a:r>
            <a:rPr lang="nb-NO" sz="900" b="1" kern="1200"/>
            <a:t>DSB vakt:</a:t>
          </a:r>
          <a:r>
            <a:rPr lang="nb-NO" sz="900" kern="1200"/>
            <a:t> 48 21 20 00</a:t>
          </a:r>
        </a:p>
        <a:p>
          <a:pPr marL="0" lvl="0" indent="0" algn="ctr" defTabSz="400050">
            <a:lnSpc>
              <a:spcPct val="90000"/>
            </a:lnSpc>
            <a:spcBef>
              <a:spcPct val="0"/>
            </a:spcBef>
            <a:spcAft>
              <a:spcPct val="35000"/>
            </a:spcAft>
            <a:buNone/>
          </a:pPr>
          <a:r>
            <a:rPr lang="nb-NO" sz="900" b="1" kern="1200"/>
            <a:t>Giftinformasjon</a:t>
          </a:r>
          <a:r>
            <a:rPr lang="nb-NO" sz="900" kern="1200"/>
            <a:t>: 22 59 13 00</a:t>
          </a:r>
        </a:p>
      </dsp:txBody>
      <dsp:txXfrm>
        <a:off x="3349789" y="1805787"/>
        <a:ext cx="1426249" cy="949169"/>
      </dsp:txXfrm>
    </dsp:sp>
    <dsp:sp modelId="{502CCA1F-C20B-4E60-A201-2F9A15AA5526}">
      <dsp:nvSpPr>
        <dsp:cNvPr id="0" name=""/>
        <dsp:cNvSpPr/>
      </dsp:nvSpPr>
      <dsp:spPr>
        <a:xfrm>
          <a:off x="3585833" y="294911"/>
          <a:ext cx="1898338" cy="1263344"/>
        </a:xfrm>
        <a:prstGeom prst="rect">
          <a:avLst/>
        </a:prstGeom>
        <a:solidFill>
          <a:schemeClr val="lt1">
            <a:hueOff val="0"/>
            <a:satOff val="0"/>
            <a:lumOff val="0"/>
            <a:alphaOff val="0"/>
          </a:schemeClr>
        </a:solid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nb-NO" sz="1000" b="1" kern="1200"/>
            <a:t>Når du varsler, meld følgende:</a:t>
          </a:r>
        </a:p>
        <a:p>
          <a:pPr marL="0" lvl="0" indent="0" algn="ctr" defTabSz="444500">
            <a:lnSpc>
              <a:spcPct val="90000"/>
            </a:lnSpc>
            <a:spcBef>
              <a:spcPct val="0"/>
            </a:spcBef>
            <a:spcAft>
              <a:spcPct val="35000"/>
            </a:spcAft>
            <a:buNone/>
          </a:pPr>
          <a:r>
            <a:rPr lang="nb-NO" sz="1000" b="0" kern="1200"/>
            <a:t>1. HVEM ringer</a:t>
          </a:r>
        </a:p>
        <a:p>
          <a:pPr marL="0" lvl="0" indent="0" algn="ctr" defTabSz="444500">
            <a:lnSpc>
              <a:spcPct val="90000"/>
            </a:lnSpc>
            <a:spcBef>
              <a:spcPct val="0"/>
            </a:spcBef>
            <a:spcAft>
              <a:spcPct val="35000"/>
            </a:spcAft>
            <a:buNone/>
          </a:pPr>
          <a:r>
            <a:rPr lang="nb-NO" sz="1000" b="0" kern="1200"/>
            <a:t>2. HVA har skjedd</a:t>
          </a:r>
        </a:p>
        <a:p>
          <a:pPr marL="0" lvl="0" indent="0" algn="ctr" defTabSz="444500">
            <a:lnSpc>
              <a:spcPct val="90000"/>
            </a:lnSpc>
            <a:spcBef>
              <a:spcPct val="0"/>
            </a:spcBef>
            <a:spcAft>
              <a:spcPct val="35000"/>
            </a:spcAft>
            <a:buNone/>
          </a:pPr>
          <a:r>
            <a:rPr lang="nb-NO" sz="1000" b="0" kern="1200"/>
            <a:t>3. HVOR har det skjedd</a:t>
          </a:r>
        </a:p>
        <a:p>
          <a:pPr marL="0" lvl="0" indent="0" algn="ctr" defTabSz="444500">
            <a:lnSpc>
              <a:spcPct val="90000"/>
            </a:lnSpc>
            <a:spcBef>
              <a:spcPct val="0"/>
            </a:spcBef>
            <a:spcAft>
              <a:spcPct val="35000"/>
            </a:spcAft>
            <a:buNone/>
          </a:pPr>
          <a:r>
            <a:rPr lang="nb-NO" sz="1000" b="0" kern="1200"/>
            <a:t>4. Skadeomfang</a:t>
          </a:r>
        </a:p>
      </dsp:txBody>
      <dsp:txXfrm>
        <a:off x="3585833" y="294911"/>
        <a:ext cx="1898338" cy="1263344"/>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B10D4A1783B442B97AA082B52C408AA"/>
        <w:category>
          <w:name w:val="Generelt"/>
          <w:gallery w:val="placeholder"/>
        </w:category>
        <w:types>
          <w:type w:val="bbPlcHdr"/>
        </w:types>
        <w:behaviors>
          <w:behavior w:val="content"/>
        </w:behaviors>
        <w:guid w:val="{78D676A2-39B5-4D1F-9E6D-49E7A9B7EF98}"/>
      </w:docPartPr>
      <w:docPartBody>
        <w:p w:rsidR="00F92589" w:rsidRDefault="0062225E">
          <w:pPr>
            <w:pStyle w:val="6B10D4A1783B442B97AA082B52C408AA"/>
          </w:pPr>
          <w:r w:rsidRPr="0092382A">
            <w:t>Oppdrag</w:t>
          </w:r>
          <w:r>
            <w:t>snavn</w:t>
          </w:r>
        </w:p>
      </w:docPartBody>
    </w:docPart>
    <w:docPart>
      <w:docPartPr>
        <w:name w:val="328B3B1FC5B04342B1675DBFADB68526"/>
        <w:category>
          <w:name w:val="Generelt"/>
          <w:gallery w:val="placeholder"/>
        </w:category>
        <w:types>
          <w:type w:val="bbPlcHdr"/>
        </w:types>
        <w:behaviors>
          <w:behavior w:val="content"/>
        </w:behaviors>
        <w:guid w:val="{6D26E151-2539-4FAA-B4ED-90244792D2DF}"/>
      </w:docPartPr>
      <w:docPartBody>
        <w:p w:rsidR="00F92589" w:rsidRDefault="0062225E">
          <w:pPr>
            <w:pStyle w:val="328B3B1FC5B04342B1675DBFADB68526"/>
          </w:pPr>
          <w:r w:rsidRPr="0092382A">
            <w:t>Emne</w:t>
          </w:r>
        </w:p>
      </w:docPartBody>
    </w:docPart>
    <w:docPart>
      <w:docPartPr>
        <w:name w:val="765F50B56D3947AD92A2B78607EC09C4"/>
        <w:category>
          <w:name w:val="Generelt"/>
          <w:gallery w:val="placeholder"/>
        </w:category>
        <w:types>
          <w:type w:val="bbPlcHdr"/>
        </w:types>
        <w:behaviors>
          <w:behavior w:val="content"/>
        </w:behaviors>
        <w:guid w:val="{607AB13A-9A0A-4273-A5F0-AE56C016BAED}"/>
      </w:docPartPr>
      <w:docPartBody>
        <w:p w:rsidR="00F92589" w:rsidRDefault="0062225E">
          <w:pPr>
            <w:pStyle w:val="765F50B56D3947AD92A2B78607EC09C4"/>
          </w:pPr>
          <w:r w:rsidRPr="0092382A">
            <w:t>Oppdragsgiver</w:t>
          </w:r>
        </w:p>
      </w:docPartBody>
    </w:docPart>
    <w:docPart>
      <w:docPartPr>
        <w:name w:val="8D94CE1485EE43BF9EDCF6A134488DEF"/>
        <w:category>
          <w:name w:val="Generelt"/>
          <w:gallery w:val="placeholder"/>
        </w:category>
        <w:types>
          <w:type w:val="bbPlcHdr"/>
        </w:types>
        <w:behaviors>
          <w:behavior w:val="content"/>
        </w:behaviors>
        <w:guid w:val="{39612F22-983A-4EFF-B51A-9B3CBDDF7E01}"/>
      </w:docPartPr>
      <w:docPartBody>
        <w:p w:rsidR="00F92589" w:rsidRDefault="0062225E">
          <w:pPr>
            <w:pStyle w:val="8D94CE1485EE43BF9EDCF6A134488DEF"/>
          </w:pPr>
          <w:r>
            <w:t>Dato</w:t>
          </w:r>
        </w:p>
      </w:docPartBody>
    </w:docPart>
    <w:docPart>
      <w:docPartPr>
        <w:name w:val="87A271C3B6F244789BC74824CE71FF3F"/>
        <w:category>
          <w:name w:val="Generelt"/>
          <w:gallery w:val="placeholder"/>
        </w:category>
        <w:types>
          <w:type w:val="bbPlcHdr"/>
        </w:types>
        <w:behaviors>
          <w:behavior w:val="content"/>
        </w:behaviors>
        <w:guid w:val="{7881FB5D-4B1A-46D9-966E-22356245E454}"/>
      </w:docPartPr>
      <w:docPartBody>
        <w:p w:rsidR="00F92589" w:rsidRDefault="0062225E">
          <w:pPr>
            <w:pStyle w:val="87A271C3B6F244789BC74824CE71FF3F"/>
          </w:pPr>
          <w:r w:rsidRPr="00927899">
            <w:t>Revisjon</w:t>
          </w:r>
        </w:p>
      </w:docPartBody>
    </w:docPart>
    <w:docPart>
      <w:docPartPr>
        <w:name w:val="3696A86DA7B1439192DDC79CEF594DEB"/>
        <w:category>
          <w:name w:val="Generelt"/>
          <w:gallery w:val="placeholder"/>
        </w:category>
        <w:types>
          <w:type w:val="bbPlcHdr"/>
        </w:types>
        <w:behaviors>
          <w:behavior w:val="content"/>
        </w:behaviors>
        <w:guid w:val="{D01D73BE-DDD3-491F-B559-4EB8ED23FDCD}"/>
      </w:docPartPr>
      <w:docPartBody>
        <w:p w:rsidR="00F92589" w:rsidRDefault="0062225E">
          <w:pPr>
            <w:pStyle w:val="3696A86DA7B1439192DDC79CEF594DEB"/>
          </w:pPr>
          <w:r w:rsidRPr="0092382A">
            <w:t>Oppdrag</w:t>
          </w:r>
          <w:r>
            <w:t>snavn</w:t>
          </w:r>
        </w:p>
      </w:docPartBody>
    </w:docPart>
    <w:docPart>
      <w:docPartPr>
        <w:name w:val="43D4E607D44641038DC889524889F7D3"/>
        <w:category>
          <w:name w:val="Generelt"/>
          <w:gallery w:val="placeholder"/>
        </w:category>
        <w:types>
          <w:type w:val="bbPlcHdr"/>
        </w:types>
        <w:behaviors>
          <w:behavior w:val="content"/>
        </w:behaviors>
        <w:guid w:val="{3508FB7E-3722-4924-8D39-AAB8605B18F9}"/>
      </w:docPartPr>
      <w:docPartBody>
        <w:p w:rsidR="00F92589" w:rsidRDefault="0062225E">
          <w:pPr>
            <w:pStyle w:val="43D4E607D44641038DC889524889F7D3"/>
          </w:pPr>
          <w:r w:rsidRPr="0092382A">
            <w:t>Oppdragsnummer</w:t>
          </w:r>
        </w:p>
      </w:docPartBody>
    </w:docPart>
    <w:docPart>
      <w:docPartPr>
        <w:name w:val="0E0F30CC18AB46CE98EC04F69D6DA9B0"/>
        <w:category>
          <w:name w:val="Generelt"/>
          <w:gallery w:val="placeholder"/>
        </w:category>
        <w:types>
          <w:type w:val="bbPlcHdr"/>
        </w:types>
        <w:behaviors>
          <w:behavior w:val="content"/>
        </w:behaviors>
        <w:guid w:val="{4D256A92-0066-45B1-B959-17AE1CA5C398}"/>
      </w:docPartPr>
      <w:docPartBody>
        <w:p w:rsidR="00F92589" w:rsidRDefault="0062225E">
          <w:pPr>
            <w:pStyle w:val="0E0F30CC18AB46CE98EC04F69D6DA9B0"/>
          </w:pPr>
          <w:r w:rsidRPr="0092382A">
            <w:t>Emne</w:t>
          </w:r>
        </w:p>
      </w:docPartBody>
    </w:docPart>
    <w:docPart>
      <w:docPartPr>
        <w:name w:val="A1D121A8AB464F1FA8F14D1A047A5740"/>
        <w:category>
          <w:name w:val="Generelt"/>
          <w:gallery w:val="placeholder"/>
        </w:category>
        <w:types>
          <w:type w:val="bbPlcHdr"/>
        </w:types>
        <w:behaviors>
          <w:behavior w:val="content"/>
        </w:behaviors>
        <w:guid w:val="{D10F0B8E-0DAC-44C3-B605-1F8B14531C40}"/>
      </w:docPartPr>
      <w:docPartBody>
        <w:p w:rsidR="00F92589" w:rsidRDefault="0062225E">
          <w:pPr>
            <w:pStyle w:val="A1D121A8AB464F1FA8F14D1A047A5740"/>
          </w:pPr>
          <w:r w:rsidRPr="0092382A">
            <w:t>Dato</w:t>
          </w:r>
        </w:p>
      </w:docPartBody>
    </w:docPart>
    <w:docPart>
      <w:docPartPr>
        <w:name w:val="164CE0B5AFC1441C8A2129C6B9459044"/>
        <w:category>
          <w:name w:val="Generelt"/>
          <w:gallery w:val="placeholder"/>
        </w:category>
        <w:types>
          <w:type w:val="bbPlcHdr"/>
        </w:types>
        <w:behaviors>
          <w:behavior w:val="content"/>
        </w:behaviors>
        <w:guid w:val="{280F8407-E166-4002-BB3E-83BB2C8D8951}"/>
      </w:docPartPr>
      <w:docPartBody>
        <w:p w:rsidR="00F92589" w:rsidRDefault="0062225E">
          <w:pPr>
            <w:pStyle w:val="164CE0B5AFC1441C8A2129C6B9459044"/>
          </w:pPr>
          <w:r w:rsidRPr="0092382A">
            <w:t>Oppdragsgiver</w:t>
          </w:r>
        </w:p>
      </w:docPartBody>
    </w:docPart>
    <w:docPart>
      <w:docPartPr>
        <w:name w:val="303E18E331094F67828604B4BCA26879"/>
        <w:category>
          <w:name w:val="Generelt"/>
          <w:gallery w:val="placeholder"/>
        </w:category>
        <w:types>
          <w:type w:val="bbPlcHdr"/>
        </w:types>
        <w:behaviors>
          <w:behavior w:val="content"/>
        </w:behaviors>
        <w:guid w:val="{E9181755-50F9-4354-A0A4-5F46EDEB5E8D}"/>
      </w:docPartPr>
      <w:docPartBody>
        <w:p w:rsidR="00F92589" w:rsidRDefault="0062225E">
          <w:pPr>
            <w:pStyle w:val="303E18E331094F67828604B4BCA26879"/>
          </w:pPr>
          <w:r w:rsidRPr="0092382A">
            <w:t>Revisjon</w:t>
          </w:r>
        </w:p>
      </w:docPartBody>
    </w:docPart>
    <w:docPart>
      <w:docPartPr>
        <w:name w:val="DCD4D0B7DD674D8D8C21CE5D069CB3B3"/>
        <w:category>
          <w:name w:val="Generelt"/>
          <w:gallery w:val="placeholder"/>
        </w:category>
        <w:types>
          <w:type w:val="bbPlcHdr"/>
        </w:types>
        <w:behaviors>
          <w:behavior w:val="content"/>
        </w:behaviors>
        <w:guid w:val="{7067808D-A5B2-46FB-8334-CEC0B7A6F2E3}"/>
      </w:docPartPr>
      <w:docPartBody>
        <w:p w:rsidR="00F92589" w:rsidRDefault="0062225E">
          <w:pPr>
            <w:pStyle w:val="DCD4D0B7DD674D8D8C21CE5D069CB3B3"/>
          </w:pPr>
          <w:r w:rsidRPr="001C6660">
            <w:t>Kontaktperson</w:t>
          </w:r>
        </w:p>
      </w:docPartBody>
    </w:docPart>
    <w:docPart>
      <w:docPartPr>
        <w:name w:val="42978A9355CE46CA9B688A1EF607EEE3"/>
        <w:category>
          <w:name w:val="Generelt"/>
          <w:gallery w:val="placeholder"/>
        </w:category>
        <w:types>
          <w:type w:val="bbPlcHdr"/>
        </w:types>
        <w:behaviors>
          <w:behavior w:val="content"/>
        </w:behaviors>
        <w:guid w:val="{ADA30A53-5543-4F58-926F-EF71BD0E1D58}"/>
      </w:docPartPr>
      <w:docPartBody>
        <w:p w:rsidR="00F92589" w:rsidRDefault="0062225E">
          <w:pPr>
            <w:pStyle w:val="42978A9355CE46CA9B688A1EF607EEE3"/>
          </w:pPr>
          <w:r w:rsidRPr="001C6660">
            <w:t>Tilgjengelighet</w:t>
          </w:r>
        </w:p>
      </w:docPartBody>
    </w:docPart>
    <w:docPart>
      <w:docPartPr>
        <w:name w:val="E354AD79965A40F9891612508C065293"/>
        <w:category>
          <w:name w:val="Generelt"/>
          <w:gallery w:val="placeholder"/>
        </w:category>
        <w:types>
          <w:type w:val="bbPlcHdr"/>
        </w:types>
        <w:behaviors>
          <w:behavior w:val="content"/>
        </w:behaviors>
        <w:guid w:val="{4AD667CC-5D88-4AA1-BB04-1AD5ED538199}"/>
      </w:docPartPr>
      <w:docPartBody>
        <w:p w:rsidR="00F92589" w:rsidRDefault="0062225E">
          <w:pPr>
            <w:pStyle w:val="E354AD79965A40F9891612508C065293"/>
          </w:pPr>
          <w:r w:rsidRPr="001C6660">
            <w:t>Oppdragsleder</w:t>
          </w:r>
        </w:p>
      </w:docPartBody>
    </w:docPart>
    <w:docPart>
      <w:docPartPr>
        <w:name w:val="A0201B777CCE489A871C5BC21F2D7D8F"/>
        <w:category>
          <w:name w:val="Generelt"/>
          <w:gallery w:val="placeholder"/>
        </w:category>
        <w:types>
          <w:type w:val="bbPlcHdr"/>
        </w:types>
        <w:behaviors>
          <w:behavior w:val="content"/>
        </w:behaviors>
        <w:guid w:val="{C5F205F0-B394-4388-8C50-C56E775A76A5}"/>
      </w:docPartPr>
      <w:docPartBody>
        <w:p w:rsidR="00F92589" w:rsidRDefault="0062225E">
          <w:pPr>
            <w:pStyle w:val="A0201B777CCE489A871C5BC21F2D7D8F"/>
          </w:pPr>
          <w:r w:rsidRPr="001C6660">
            <w:t>GNR./BNR./SNR.</w:t>
          </w:r>
        </w:p>
      </w:docPartBody>
    </w:docPart>
    <w:docPart>
      <w:docPartPr>
        <w:name w:val="30BCF124C5D246CA9C1DBF900EA826AF"/>
        <w:category>
          <w:name w:val="Generelt"/>
          <w:gallery w:val="placeholder"/>
        </w:category>
        <w:types>
          <w:type w:val="bbPlcHdr"/>
        </w:types>
        <w:behaviors>
          <w:behavior w:val="content"/>
        </w:behaviors>
        <w:guid w:val="{BE71470B-4E12-435A-BC5F-6B0A3B0213F5}"/>
      </w:docPartPr>
      <w:docPartBody>
        <w:p w:rsidR="00F92589" w:rsidRDefault="0062225E">
          <w:pPr>
            <w:pStyle w:val="30BCF124C5D246CA9C1DBF900EA826AF"/>
          </w:pPr>
          <w:r w:rsidRPr="0092382A">
            <w:t>Utarbeidet av</w:t>
          </w:r>
        </w:p>
      </w:docPartBody>
    </w:docPart>
    <w:docPart>
      <w:docPartPr>
        <w:name w:val="FCD661A1584A40E98B17C5B2E3277F42"/>
        <w:category>
          <w:name w:val="Generelt"/>
          <w:gallery w:val="placeholder"/>
        </w:category>
        <w:types>
          <w:type w:val="bbPlcHdr"/>
        </w:types>
        <w:behaviors>
          <w:behavior w:val="content"/>
        </w:behaviors>
        <w:guid w:val="{8FE0BC6C-A5D4-4A5C-A3E2-E90BB821E2D2}"/>
      </w:docPartPr>
      <w:docPartBody>
        <w:p w:rsidR="00F92589" w:rsidRDefault="0062225E">
          <w:pPr>
            <w:pStyle w:val="FCD661A1584A40E98B17C5B2E3277F42"/>
          </w:pPr>
          <w:r w:rsidRPr="0092382A">
            <w:t>Oppdrag</w:t>
          </w:r>
          <w:r>
            <w:t>snavn</w:t>
          </w:r>
        </w:p>
      </w:docPartBody>
    </w:docPart>
    <w:docPart>
      <w:docPartPr>
        <w:name w:val="87559E270ECA44428056C6C31FBD0599"/>
        <w:category>
          <w:name w:val="Generelt"/>
          <w:gallery w:val="placeholder"/>
        </w:category>
        <w:types>
          <w:type w:val="bbPlcHdr"/>
        </w:types>
        <w:behaviors>
          <w:behavior w:val="content"/>
        </w:behaviors>
        <w:guid w:val="{381224A0-228D-4B14-8D5A-16B95B738CD8}"/>
      </w:docPartPr>
      <w:docPartBody>
        <w:p w:rsidR="00F25637" w:rsidRDefault="00025161" w:rsidP="00025161">
          <w:pPr>
            <w:pStyle w:val="87559E270ECA44428056C6C31FBD0599"/>
          </w:pPr>
          <w:r w:rsidRPr="0092382A">
            <w:t>Revisjon</w:t>
          </w:r>
        </w:p>
      </w:docPartBody>
    </w:docPart>
    <w:docPart>
      <w:docPartPr>
        <w:name w:val="D80EBC867E0F448497DAFFDA94E09C41"/>
        <w:category>
          <w:name w:val="Generelt"/>
          <w:gallery w:val="placeholder"/>
        </w:category>
        <w:types>
          <w:type w:val="bbPlcHdr"/>
        </w:types>
        <w:behaviors>
          <w:behavior w:val="content"/>
        </w:behaviors>
        <w:guid w:val="{73F8C565-4528-4B51-9C25-A4C7EBD23A17}"/>
      </w:docPartPr>
      <w:docPartBody>
        <w:p w:rsidR="00F25637" w:rsidRDefault="00025161" w:rsidP="00025161">
          <w:pPr>
            <w:pStyle w:val="D80EBC867E0F448497DAFFDA94E09C41"/>
          </w:pPr>
          <w:r w:rsidRPr="0092382A">
            <w:t>Utarbeidet av</w:t>
          </w:r>
        </w:p>
      </w:docPartBody>
    </w:docPart>
    <w:docPart>
      <w:docPartPr>
        <w:name w:val="C3150FC43D0C4CBC85B564B7CB0C12CA"/>
        <w:category>
          <w:name w:val="Generelt"/>
          <w:gallery w:val="placeholder"/>
        </w:category>
        <w:types>
          <w:type w:val="bbPlcHdr"/>
        </w:types>
        <w:behaviors>
          <w:behavior w:val="content"/>
        </w:behaviors>
        <w:guid w:val="{61131B92-3184-4436-85FD-A2E45A991BE5}"/>
      </w:docPartPr>
      <w:docPartBody>
        <w:p w:rsidR="00B94238" w:rsidRDefault="00F15355" w:rsidP="00F15355">
          <w:pPr>
            <w:pStyle w:val="C3150FC43D0C4CBC85B564B7CB0C12CA"/>
          </w:pPr>
          <w:r>
            <w:t>Dato</w:t>
          </w:r>
        </w:p>
      </w:docPartBody>
    </w:docPart>
    <w:docPart>
      <w:docPartPr>
        <w:name w:val="D8297BAD913C4D3E885468D645F5963A"/>
        <w:category>
          <w:name w:val="Generelt"/>
          <w:gallery w:val="placeholder"/>
        </w:category>
        <w:types>
          <w:type w:val="bbPlcHdr"/>
        </w:types>
        <w:behaviors>
          <w:behavior w:val="content"/>
        </w:behaviors>
        <w:guid w:val="{8E47FB29-3328-4ADC-A735-D24FC3253F6B}"/>
      </w:docPartPr>
      <w:docPartBody>
        <w:p w:rsidR="00B94238" w:rsidRDefault="00F15355" w:rsidP="00F15355">
          <w:pPr>
            <w:pStyle w:val="D8297BAD913C4D3E885468D645F5963A"/>
          </w:pPr>
          <w:r w:rsidRPr="0092382A">
            <w:t>Oppdragsgiver</w:t>
          </w:r>
        </w:p>
      </w:docPartBody>
    </w:docPart>
    <w:docPart>
      <w:docPartPr>
        <w:name w:val="00D75220DC154A508B4E5F4F88399E4C"/>
        <w:category>
          <w:name w:val="Generelt"/>
          <w:gallery w:val="placeholder"/>
        </w:category>
        <w:types>
          <w:type w:val="bbPlcHdr"/>
        </w:types>
        <w:behaviors>
          <w:behavior w:val="content"/>
        </w:behaviors>
        <w:guid w:val="{9BCA08C3-2798-4356-9A96-39EE0A8EBC90}"/>
      </w:docPartPr>
      <w:docPartBody>
        <w:p w:rsidR="00B94238" w:rsidRDefault="00F15355" w:rsidP="00F15355">
          <w:pPr>
            <w:pStyle w:val="00D75220DC154A508B4E5F4F88399E4C"/>
          </w:pPr>
          <w:r w:rsidRPr="001C6660">
            <w:t>Kontaktperson</w:t>
          </w:r>
        </w:p>
      </w:docPartBody>
    </w:docPart>
    <w:docPart>
      <w:docPartPr>
        <w:name w:val="0C8BBC206A954CECAD33186F608CB5FA"/>
        <w:category>
          <w:name w:val="Generelt"/>
          <w:gallery w:val="placeholder"/>
        </w:category>
        <w:types>
          <w:type w:val="bbPlcHdr"/>
        </w:types>
        <w:behaviors>
          <w:behavior w:val="content"/>
        </w:behaviors>
        <w:guid w:val="{88003A98-B428-4790-B368-01D9608B1685}"/>
      </w:docPartPr>
      <w:docPartBody>
        <w:p w:rsidR="00B94238" w:rsidRDefault="00F15355" w:rsidP="00F15355">
          <w:pPr>
            <w:pStyle w:val="0C8BBC206A954CECAD33186F608CB5FA"/>
          </w:pPr>
          <w:r>
            <w:t>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1C7D"/>
    <w:rsid w:val="00025161"/>
    <w:rsid w:val="002767EB"/>
    <w:rsid w:val="002F318C"/>
    <w:rsid w:val="003158F6"/>
    <w:rsid w:val="0036683E"/>
    <w:rsid w:val="0039015B"/>
    <w:rsid w:val="006129B4"/>
    <w:rsid w:val="0062225E"/>
    <w:rsid w:val="00644A68"/>
    <w:rsid w:val="006E2E99"/>
    <w:rsid w:val="00921C7D"/>
    <w:rsid w:val="00947A6D"/>
    <w:rsid w:val="00B94238"/>
    <w:rsid w:val="00BA4841"/>
    <w:rsid w:val="00CA51E0"/>
    <w:rsid w:val="00DC7AC0"/>
    <w:rsid w:val="00E944BD"/>
    <w:rsid w:val="00F15355"/>
    <w:rsid w:val="00F25637"/>
    <w:rsid w:val="00F56412"/>
    <w:rsid w:val="00F92589"/>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b-NO" w:eastAsia="nb-N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6B10D4A1783B442B97AA082B52C408AA">
    <w:name w:val="6B10D4A1783B442B97AA082B52C408AA"/>
  </w:style>
  <w:style w:type="paragraph" w:customStyle="1" w:styleId="328B3B1FC5B04342B1675DBFADB68526">
    <w:name w:val="328B3B1FC5B04342B1675DBFADB68526"/>
  </w:style>
  <w:style w:type="paragraph" w:customStyle="1" w:styleId="765F50B56D3947AD92A2B78607EC09C4">
    <w:name w:val="765F50B56D3947AD92A2B78607EC09C4"/>
  </w:style>
  <w:style w:type="paragraph" w:customStyle="1" w:styleId="8D94CE1485EE43BF9EDCF6A134488DEF">
    <w:name w:val="8D94CE1485EE43BF9EDCF6A134488DEF"/>
  </w:style>
  <w:style w:type="paragraph" w:customStyle="1" w:styleId="87A271C3B6F244789BC74824CE71FF3F">
    <w:name w:val="87A271C3B6F244789BC74824CE71FF3F"/>
  </w:style>
  <w:style w:type="paragraph" w:customStyle="1" w:styleId="3696A86DA7B1439192DDC79CEF594DEB">
    <w:name w:val="3696A86DA7B1439192DDC79CEF594DEB"/>
  </w:style>
  <w:style w:type="paragraph" w:customStyle="1" w:styleId="43D4E607D44641038DC889524889F7D3">
    <w:name w:val="43D4E607D44641038DC889524889F7D3"/>
  </w:style>
  <w:style w:type="paragraph" w:customStyle="1" w:styleId="0E0F30CC18AB46CE98EC04F69D6DA9B0">
    <w:name w:val="0E0F30CC18AB46CE98EC04F69D6DA9B0"/>
  </w:style>
  <w:style w:type="paragraph" w:customStyle="1" w:styleId="A1D121A8AB464F1FA8F14D1A047A5740">
    <w:name w:val="A1D121A8AB464F1FA8F14D1A047A5740"/>
  </w:style>
  <w:style w:type="paragraph" w:customStyle="1" w:styleId="164CE0B5AFC1441C8A2129C6B9459044">
    <w:name w:val="164CE0B5AFC1441C8A2129C6B9459044"/>
  </w:style>
  <w:style w:type="paragraph" w:customStyle="1" w:styleId="303E18E331094F67828604B4BCA26879">
    <w:name w:val="303E18E331094F67828604B4BCA26879"/>
  </w:style>
  <w:style w:type="paragraph" w:customStyle="1" w:styleId="DCD4D0B7DD674D8D8C21CE5D069CB3B3">
    <w:name w:val="DCD4D0B7DD674D8D8C21CE5D069CB3B3"/>
  </w:style>
  <w:style w:type="paragraph" w:customStyle="1" w:styleId="42978A9355CE46CA9B688A1EF607EEE3">
    <w:name w:val="42978A9355CE46CA9B688A1EF607EEE3"/>
  </w:style>
  <w:style w:type="paragraph" w:customStyle="1" w:styleId="E354AD79965A40F9891612508C065293">
    <w:name w:val="E354AD79965A40F9891612508C065293"/>
  </w:style>
  <w:style w:type="paragraph" w:customStyle="1" w:styleId="A0201B777CCE489A871C5BC21F2D7D8F">
    <w:name w:val="A0201B777CCE489A871C5BC21F2D7D8F"/>
  </w:style>
  <w:style w:type="paragraph" w:customStyle="1" w:styleId="30BCF124C5D246CA9C1DBF900EA826AF">
    <w:name w:val="30BCF124C5D246CA9C1DBF900EA826AF"/>
  </w:style>
  <w:style w:type="paragraph" w:customStyle="1" w:styleId="FCD661A1584A40E98B17C5B2E3277F42">
    <w:name w:val="FCD661A1584A40E98B17C5B2E3277F42"/>
  </w:style>
  <w:style w:type="paragraph" w:customStyle="1" w:styleId="87559E270ECA44428056C6C31FBD0599">
    <w:name w:val="87559E270ECA44428056C6C31FBD0599"/>
    <w:rsid w:val="00025161"/>
  </w:style>
  <w:style w:type="paragraph" w:customStyle="1" w:styleId="D80EBC867E0F448497DAFFDA94E09C41">
    <w:name w:val="D80EBC867E0F448497DAFFDA94E09C41"/>
    <w:rsid w:val="00025161"/>
  </w:style>
  <w:style w:type="paragraph" w:customStyle="1" w:styleId="C3150FC43D0C4CBC85B564B7CB0C12CA">
    <w:name w:val="C3150FC43D0C4CBC85B564B7CB0C12CA"/>
    <w:rsid w:val="00F15355"/>
  </w:style>
  <w:style w:type="paragraph" w:customStyle="1" w:styleId="D8297BAD913C4D3E885468D645F5963A">
    <w:name w:val="D8297BAD913C4D3E885468D645F5963A"/>
    <w:rsid w:val="00F15355"/>
  </w:style>
  <w:style w:type="paragraph" w:customStyle="1" w:styleId="00D75220DC154A508B4E5F4F88399E4C">
    <w:name w:val="00D75220DC154A508B4E5F4F88399E4C"/>
    <w:rsid w:val="00F15355"/>
  </w:style>
  <w:style w:type="paragraph" w:customStyle="1" w:styleId="0C8BBC206A954CECAD33186F608CB5FA">
    <w:name w:val="0C8BBC206A954CECAD33186F608CB5FA"/>
    <w:rsid w:val="00F1535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Hinnstein">
      <a:dk1>
        <a:srgbClr val="1E1E1E"/>
      </a:dk1>
      <a:lt1>
        <a:sysClr val="window" lastClr="FFFFFF"/>
      </a:lt1>
      <a:dk2>
        <a:srgbClr val="1E1E1E"/>
      </a:dk2>
      <a:lt2>
        <a:srgbClr val="FFFFFF"/>
      </a:lt2>
      <a:accent1>
        <a:srgbClr val="1E1E1E"/>
      </a:accent1>
      <a:accent2>
        <a:srgbClr val="FFFFFF"/>
      </a:accent2>
      <a:accent3>
        <a:srgbClr val="004F71"/>
      </a:accent3>
      <a:accent4>
        <a:srgbClr val="E3523A"/>
      </a:accent4>
      <a:accent5>
        <a:srgbClr val="A02B93"/>
      </a:accent5>
      <a:accent6>
        <a:srgbClr val="A5A5A5"/>
      </a:accent6>
      <a:hlink>
        <a:srgbClr val="0E2841"/>
      </a:hlink>
      <a:folHlink>
        <a:srgbClr val="0F9ED5"/>
      </a:folHlink>
    </a:clrScheme>
    <a:fontScheme name="Hinnstei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2026-05-22T00:00:00</PublishDate>
  <Abstract>48/363 og 48/376</Abstract>
  <CompanyAddress>Kåre Lykseth</CompanyAddress>
  <CompanyPhone>b-rap-001</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A8DDAA9-5566-473E-9E5A-C33C007AF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Hinnstein Template MMv3 justert</Template>
  <TotalTime>1</TotalTime>
  <Pages>12</Pages>
  <Words>1983</Words>
  <Characters>12239</Characters>
  <Application>Microsoft Office Word</Application>
  <DocSecurity>0</DocSecurity>
  <Lines>874</Lines>
  <Paragraphs>568</Paragraphs>
  <ScaleCrop>false</ScaleCrop>
  <HeadingPairs>
    <vt:vector size="2" baseType="variant">
      <vt:variant>
        <vt:lpstr>Tittel</vt:lpstr>
      </vt:variant>
      <vt:variant>
        <vt:i4>1</vt:i4>
      </vt:variant>
    </vt:vector>
  </HeadingPairs>
  <TitlesOfParts>
    <vt:vector size="1" baseType="lpstr">
      <vt:lpstr>Ny driftsbygning Andøya Reno-Vest</vt:lpstr>
    </vt:vector>
  </TitlesOfParts>
  <Manager>Lisa Johansen</Manager>
  <Company>Reno-Vest</Company>
  <LinksUpToDate>false</LinksUpToDate>
  <CharactersWithSpaces>13654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Ny driftsbygning Andøya Reno-Vest</dc:title>
  <dc:subject>SHA-Plan</dc:subject>
  <dc:creator>Julie Nordlund</dc:creator>
  <cp:keywords/>
  <dc:description>Rev00</dc:description>
  <cp:lastModifiedBy>Lisa Kristin Johansen</cp:lastModifiedBy>
  <cp:revision>2</cp:revision>
  <dcterms:created xsi:type="dcterms:W3CDTF">2026-05-29T08:05:00Z</dcterms:created>
  <dcterms:modified xsi:type="dcterms:W3CDTF">2026-05-29T08:05:00Z</dcterms:modified>
  <cp:category>2026011</cp:category>
  <cp:contentStatus>Åpen / begrenset / lukket</cp:contentStatus>
</cp:coreProperties>
</file>